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9ED446" w14:textId="77777777" w:rsidR="00B568C4" w:rsidRPr="00AC7BEF" w:rsidRDefault="00B568C4" w:rsidP="00611B6F">
      <w:pPr>
        <w:widowControl w:val="0"/>
        <w:jc w:val="center"/>
        <w:rPr>
          <w:b/>
          <w:sz w:val="24"/>
          <w:szCs w:val="24"/>
        </w:rPr>
      </w:pPr>
      <w:r w:rsidRPr="00AC7BEF">
        <w:rPr>
          <w:b/>
          <w:sz w:val="24"/>
          <w:szCs w:val="24"/>
        </w:rPr>
        <w:t>Федеральное государственное образовательное бюджетное учреждение</w:t>
      </w:r>
    </w:p>
    <w:p w14:paraId="3C427725" w14:textId="77777777" w:rsidR="00B568C4" w:rsidRPr="00AC7BEF" w:rsidRDefault="00B568C4" w:rsidP="00611B6F">
      <w:pPr>
        <w:widowControl w:val="0"/>
        <w:jc w:val="center"/>
        <w:rPr>
          <w:b/>
          <w:sz w:val="24"/>
          <w:szCs w:val="24"/>
        </w:rPr>
      </w:pPr>
      <w:r w:rsidRPr="00AC7BEF">
        <w:rPr>
          <w:b/>
          <w:sz w:val="24"/>
          <w:szCs w:val="24"/>
        </w:rPr>
        <w:t>высшего образования</w:t>
      </w:r>
    </w:p>
    <w:p w14:paraId="5CE187A1" w14:textId="77777777" w:rsidR="00B568C4" w:rsidRPr="00AC7BEF" w:rsidRDefault="00B568C4" w:rsidP="00611B6F">
      <w:pPr>
        <w:widowControl w:val="0"/>
        <w:jc w:val="center"/>
        <w:rPr>
          <w:b/>
          <w:sz w:val="24"/>
          <w:szCs w:val="24"/>
        </w:rPr>
      </w:pPr>
      <w:r w:rsidRPr="00AC7BEF">
        <w:rPr>
          <w:b/>
          <w:sz w:val="24"/>
          <w:szCs w:val="24"/>
        </w:rPr>
        <w:t>«ФИНАНСОВЫЙ УНИВЕРСИТЕТ</w:t>
      </w:r>
    </w:p>
    <w:p w14:paraId="531D0660" w14:textId="77777777" w:rsidR="00B568C4" w:rsidRPr="00AC7BEF" w:rsidRDefault="00B568C4" w:rsidP="00611B6F">
      <w:pPr>
        <w:widowControl w:val="0"/>
        <w:jc w:val="center"/>
        <w:rPr>
          <w:b/>
          <w:sz w:val="24"/>
          <w:szCs w:val="24"/>
        </w:rPr>
      </w:pPr>
      <w:r w:rsidRPr="00AC7BEF">
        <w:rPr>
          <w:b/>
          <w:sz w:val="24"/>
          <w:szCs w:val="24"/>
        </w:rPr>
        <w:t>ПРИ ПРАВИТЕЛЬСТВЕ РОССИЙСКОЙ ФЕДЕРАЦИИ»</w:t>
      </w:r>
    </w:p>
    <w:p w14:paraId="1B8A7761" w14:textId="77777777" w:rsidR="00B568C4" w:rsidRPr="00AC7BEF" w:rsidRDefault="00B568C4" w:rsidP="00611B6F">
      <w:pPr>
        <w:widowControl w:val="0"/>
        <w:jc w:val="center"/>
        <w:rPr>
          <w:b/>
          <w:sz w:val="24"/>
          <w:szCs w:val="24"/>
        </w:rPr>
      </w:pPr>
    </w:p>
    <w:p w14:paraId="2A128A4C" w14:textId="77777777" w:rsidR="00B568C4" w:rsidRPr="00AC7BEF" w:rsidRDefault="00B568C4" w:rsidP="00D47A05">
      <w:pPr>
        <w:widowControl w:val="0"/>
        <w:jc w:val="center"/>
        <w:rPr>
          <w:b/>
          <w:sz w:val="24"/>
          <w:szCs w:val="24"/>
        </w:rPr>
      </w:pPr>
      <w:r w:rsidRPr="00AC7BEF">
        <w:rPr>
          <w:b/>
          <w:sz w:val="24"/>
          <w:szCs w:val="24"/>
        </w:rPr>
        <w:t>Департамент корпоративных финансов и корпоративного управления</w:t>
      </w:r>
    </w:p>
    <w:p w14:paraId="24505915" w14:textId="77777777" w:rsidR="00B568C4" w:rsidRPr="00AC7BEF" w:rsidRDefault="00B568C4" w:rsidP="00611B6F">
      <w:pPr>
        <w:widowControl w:val="0"/>
        <w:jc w:val="center"/>
        <w:rPr>
          <w:b/>
          <w:sz w:val="24"/>
          <w:szCs w:val="24"/>
        </w:rPr>
      </w:pPr>
    </w:p>
    <w:p w14:paraId="39763B71" w14:textId="77777777" w:rsidR="00B568C4" w:rsidRPr="00AC7BEF" w:rsidRDefault="00B568C4" w:rsidP="00046C83">
      <w:pPr>
        <w:widowControl w:val="0"/>
        <w:jc w:val="center"/>
        <w:rPr>
          <w:b/>
          <w:sz w:val="24"/>
          <w:szCs w:val="24"/>
        </w:rPr>
      </w:pPr>
      <w:r w:rsidRPr="00AC7BEF">
        <w:rPr>
          <w:b/>
          <w:sz w:val="24"/>
          <w:szCs w:val="24"/>
        </w:rPr>
        <w:t>ОТЗЫВ РУКОВОДИТЕЛЯ</w:t>
      </w:r>
    </w:p>
    <w:p w14:paraId="07D33C77" w14:textId="77777777" w:rsidR="00B568C4" w:rsidRPr="00AC7BEF" w:rsidRDefault="00B568C4" w:rsidP="00046C83">
      <w:pPr>
        <w:widowControl w:val="0"/>
        <w:jc w:val="center"/>
        <w:rPr>
          <w:b/>
          <w:sz w:val="24"/>
          <w:szCs w:val="24"/>
        </w:rPr>
      </w:pPr>
      <w:r w:rsidRPr="00AC7BEF">
        <w:rPr>
          <w:b/>
          <w:sz w:val="24"/>
          <w:szCs w:val="24"/>
        </w:rPr>
        <w:t>о работе студента в период подготовки ВКР по программе бакалавриата</w:t>
      </w:r>
    </w:p>
    <w:p w14:paraId="4DC34F9C" w14:textId="77777777" w:rsidR="00B568C4" w:rsidRPr="00AC7BEF" w:rsidRDefault="00B568C4" w:rsidP="00611B6F">
      <w:pPr>
        <w:widowControl w:val="0"/>
        <w:rPr>
          <w:sz w:val="24"/>
          <w:szCs w:val="24"/>
        </w:rPr>
      </w:pPr>
    </w:p>
    <w:p w14:paraId="58D1FE38" w14:textId="1A8DC965" w:rsidR="00B568C4" w:rsidRPr="00AC7BEF" w:rsidRDefault="00B568C4" w:rsidP="00C21B86">
      <w:pPr>
        <w:jc w:val="both"/>
        <w:rPr>
          <w:sz w:val="24"/>
          <w:szCs w:val="24"/>
        </w:rPr>
      </w:pPr>
      <w:r w:rsidRPr="00AC7BEF">
        <w:rPr>
          <w:sz w:val="24"/>
          <w:szCs w:val="24"/>
        </w:rPr>
        <w:t>Студент ______________________</w:t>
      </w:r>
      <w:r w:rsidR="00835437" w:rsidRPr="00835437">
        <w:rPr>
          <w:sz w:val="24"/>
          <w:szCs w:val="24"/>
          <w:u w:val="single"/>
        </w:rPr>
        <w:t xml:space="preserve"> </w:t>
      </w:r>
      <w:r w:rsidR="00835437">
        <w:rPr>
          <w:sz w:val="24"/>
          <w:szCs w:val="24"/>
          <w:u w:val="single"/>
        </w:rPr>
        <w:t>Панфилова</w:t>
      </w:r>
      <w:r w:rsidR="00835437" w:rsidRPr="00AC7BEF">
        <w:rPr>
          <w:sz w:val="24"/>
          <w:szCs w:val="24"/>
        </w:rPr>
        <w:t xml:space="preserve"> </w:t>
      </w:r>
      <w:r w:rsidR="00835437">
        <w:rPr>
          <w:sz w:val="24"/>
          <w:szCs w:val="24"/>
          <w:u w:val="single"/>
        </w:rPr>
        <w:t>Я.А.</w:t>
      </w:r>
      <w:r w:rsidRPr="00AC7BEF">
        <w:rPr>
          <w:sz w:val="24"/>
          <w:szCs w:val="24"/>
        </w:rPr>
        <w:t>___________________</w:t>
      </w:r>
    </w:p>
    <w:p w14:paraId="0B128F6D" w14:textId="77777777" w:rsidR="00B568C4" w:rsidRPr="00611BC7" w:rsidRDefault="00B568C4" w:rsidP="003055DB">
      <w:pPr>
        <w:widowControl w:val="0"/>
        <w:jc w:val="center"/>
        <w:rPr>
          <w:lang w:eastAsia="en-US"/>
        </w:rPr>
      </w:pPr>
      <w:r w:rsidRPr="00611BC7">
        <w:rPr>
          <w:lang w:eastAsia="en-US"/>
        </w:rPr>
        <w:t>(фамилия, имя, отчество)</w:t>
      </w:r>
    </w:p>
    <w:p w14:paraId="6214FD58" w14:textId="14B16687" w:rsidR="00B568C4" w:rsidRPr="00AC7BEF" w:rsidRDefault="00B568C4" w:rsidP="00C21B86">
      <w:pPr>
        <w:ind w:left="3686" w:right="-28" w:hanging="3686"/>
        <w:jc w:val="both"/>
        <w:rPr>
          <w:sz w:val="24"/>
          <w:szCs w:val="24"/>
        </w:rPr>
      </w:pPr>
      <w:r w:rsidRPr="00AC7BEF">
        <w:rPr>
          <w:sz w:val="24"/>
          <w:szCs w:val="24"/>
        </w:rPr>
        <w:t>Факультет _____________________</w:t>
      </w:r>
      <w:r w:rsidR="00835437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</w:t>
      </w:r>
    </w:p>
    <w:p w14:paraId="5A481460" w14:textId="2C3B9DE5" w:rsidR="00B568C4" w:rsidRPr="00AC7BEF" w:rsidRDefault="00B568C4" w:rsidP="00046C83">
      <w:pPr>
        <w:ind w:left="3686" w:right="-28" w:hanging="3686"/>
        <w:jc w:val="both"/>
        <w:rPr>
          <w:sz w:val="24"/>
          <w:szCs w:val="24"/>
        </w:rPr>
      </w:pPr>
      <w:r w:rsidRPr="00AC7BEF">
        <w:rPr>
          <w:sz w:val="24"/>
          <w:szCs w:val="24"/>
        </w:rPr>
        <w:t>Департамент ___________</w:t>
      </w:r>
      <w:r w:rsidR="00835437" w:rsidRPr="00AC7BEF">
        <w:rPr>
          <w:sz w:val="24"/>
          <w:szCs w:val="24"/>
        </w:rPr>
        <w:t xml:space="preserve"> </w:t>
      </w:r>
      <w:r w:rsidRPr="00AC7BEF">
        <w:rPr>
          <w:sz w:val="24"/>
          <w:szCs w:val="24"/>
        </w:rPr>
        <w:t>________</w:t>
      </w:r>
    </w:p>
    <w:p w14:paraId="1A4286F0" w14:textId="77777777" w:rsidR="00B568C4" w:rsidRPr="00AC7BEF" w:rsidRDefault="00B568C4" w:rsidP="00046C83">
      <w:pPr>
        <w:widowControl w:val="0"/>
        <w:ind w:right="-154"/>
        <w:jc w:val="both"/>
        <w:rPr>
          <w:sz w:val="24"/>
          <w:szCs w:val="24"/>
          <w:u w:val="single"/>
        </w:rPr>
      </w:pPr>
      <w:r w:rsidRPr="00AC7BEF">
        <w:rPr>
          <w:sz w:val="24"/>
          <w:szCs w:val="24"/>
        </w:rPr>
        <w:t>Направление подготовки __________________</w:t>
      </w:r>
      <w:r w:rsidRPr="00AC7BEF">
        <w:rPr>
          <w:sz w:val="24"/>
          <w:szCs w:val="24"/>
          <w:u w:val="single"/>
        </w:rPr>
        <w:t>38.03.01 «</w:t>
      </w:r>
      <w:proofErr w:type="gramStart"/>
      <w:r w:rsidRPr="00AC7BEF">
        <w:rPr>
          <w:sz w:val="24"/>
          <w:szCs w:val="24"/>
          <w:u w:val="single"/>
        </w:rPr>
        <w:t>Экономика»</w:t>
      </w:r>
      <w:r w:rsidRPr="00AC7BEF">
        <w:rPr>
          <w:sz w:val="24"/>
          <w:szCs w:val="24"/>
        </w:rPr>
        <w:t>_</w:t>
      </w:r>
      <w:proofErr w:type="gramEnd"/>
      <w:r w:rsidRPr="00AC7BEF">
        <w:rPr>
          <w:sz w:val="24"/>
          <w:szCs w:val="24"/>
        </w:rPr>
        <w:t>________________________</w:t>
      </w:r>
    </w:p>
    <w:p w14:paraId="053F536C" w14:textId="06251876" w:rsidR="00B568C4" w:rsidRPr="00AC7BEF" w:rsidRDefault="00B568C4" w:rsidP="00153451">
      <w:pPr>
        <w:widowControl w:val="0"/>
        <w:ind w:right="-154"/>
        <w:jc w:val="both"/>
        <w:rPr>
          <w:sz w:val="24"/>
          <w:szCs w:val="24"/>
        </w:rPr>
      </w:pPr>
      <w:r w:rsidRPr="00AC7BEF">
        <w:rPr>
          <w:sz w:val="24"/>
          <w:szCs w:val="24"/>
        </w:rPr>
        <w:t>Профиль ____________________________________________________</w:t>
      </w:r>
    </w:p>
    <w:p w14:paraId="69700C7B" w14:textId="3943084E" w:rsidR="00B568C4" w:rsidRPr="00AC7BEF" w:rsidRDefault="00B568C4" w:rsidP="00EE7BC6">
      <w:pPr>
        <w:widowControl w:val="0"/>
        <w:jc w:val="both"/>
        <w:rPr>
          <w:sz w:val="24"/>
          <w:szCs w:val="24"/>
          <w:u w:val="single"/>
        </w:rPr>
      </w:pPr>
      <w:r w:rsidRPr="00AC7BEF">
        <w:rPr>
          <w:sz w:val="24"/>
          <w:szCs w:val="24"/>
        </w:rPr>
        <w:t xml:space="preserve">Наименование темы: </w:t>
      </w:r>
      <w:r w:rsidRPr="00AC7BEF">
        <w:rPr>
          <w:sz w:val="24"/>
          <w:szCs w:val="24"/>
          <w:u w:val="single"/>
        </w:rPr>
        <w:t>«</w:t>
      </w:r>
      <w:r w:rsidR="00835437">
        <w:rPr>
          <w:sz w:val="24"/>
          <w:szCs w:val="24"/>
          <w:u w:val="single"/>
        </w:rPr>
        <w:t>Оценка стоимости акций организации для целей передачи в залог</w:t>
      </w:r>
      <w:r w:rsidRPr="00AC7BEF">
        <w:rPr>
          <w:sz w:val="24"/>
          <w:szCs w:val="24"/>
          <w:u w:val="single"/>
        </w:rPr>
        <w:t>»</w:t>
      </w:r>
    </w:p>
    <w:p w14:paraId="0A9BB802" w14:textId="77777777" w:rsidR="00B568C4" w:rsidRPr="00AC7BEF" w:rsidRDefault="00B568C4" w:rsidP="00F243AD">
      <w:pPr>
        <w:widowControl w:val="0"/>
        <w:rPr>
          <w:sz w:val="24"/>
          <w:szCs w:val="24"/>
        </w:rPr>
      </w:pPr>
    </w:p>
    <w:p w14:paraId="12EED8BB" w14:textId="77777777" w:rsidR="00B568C4" w:rsidRPr="00AC7BEF" w:rsidRDefault="00B568C4" w:rsidP="00F243AD">
      <w:pPr>
        <w:widowControl w:val="0"/>
        <w:rPr>
          <w:sz w:val="24"/>
          <w:szCs w:val="24"/>
        </w:rPr>
      </w:pPr>
      <w:r w:rsidRPr="00AC7BEF">
        <w:rPr>
          <w:sz w:val="24"/>
          <w:szCs w:val="24"/>
        </w:rPr>
        <w:t xml:space="preserve">Руководитель </w:t>
      </w:r>
      <w:proofErr w:type="spellStart"/>
      <w:r w:rsidR="00327FB1">
        <w:rPr>
          <w:sz w:val="24"/>
          <w:szCs w:val="24"/>
          <w:u w:val="single"/>
        </w:rPr>
        <w:t>Тазихина</w:t>
      </w:r>
      <w:proofErr w:type="spellEnd"/>
      <w:r w:rsidR="00327FB1">
        <w:rPr>
          <w:sz w:val="24"/>
          <w:szCs w:val="24"/>
          <w:u w:val="single"/>
        </w:rPr>
        <w:t xml:space="preserve"> Татьяна Викторовна</w:t>
      </w:r>
      <w:r w:rsidRPr="00AC7BEF">
        <w:rPr>
          <w:sz w:val="24"/>
          <w:szCs w:val="24"/>
          <w:u w:val="single"/>
        </w:rPr>
        <w:t xml:space="preserve">, </w:t>
      </w:r>
      <w:r w:rsidR="00327FB1">
        <w:rPr>
          <w:sz w:val="24"/>
          <w:szCs w:val="24"/>
          <w:u w:val="single"/>
        </w:rPr>
        <w:t xml:space="preserve">профессор </w:t>
      </w:r>
      <w:proofErr w:type="spellStart"/>
      <w:r w:rsidR="00327FB1">
        <w:rPr>
          <w:sz w:val="24"/>
          <w:szCs w:val="24"/>
          <w:u w:val="single"/>
        </w:rPr>
        <w:t>ДКФиКУ</w:t>
      </w:r>
      <w:proofErr w:type="spellEnd"/>
      <w:r w:rsidR="00327FB1">
        <w:rPr>
          <w:sz w:val="24"/>
          <w:szCs w:val="24"/>
          <w:u w:val="single"/>
        </w:rPr>
        <w:t xml:space="preserve">, к.э.н., </w:t>
      </w:r>
      <w:r w:rsidRPr="00AC7BEF">
        <w:rPr>
          <w:sz w:val="24"/>
          <w:szCs w:val="24"/>
          <w:u w:val="single"/>
        </w:rPr>
        <w:t>доцент</w:t>
      </w:r>
    </w:p>
    <w:p w14:paraId="6FFD33A8" w14:textId="77777777" w:rsidR="00B568C4" w:rsidRPr="00AC7BEF" w:rsidRDefault="00B568C4" w:rsidP="007B402F">
      <w:pPr>
        <w:widowControl w:val="0"/>
        <w:jc w:val="center"/>
        <w:rPr>
          <w:lang w:eastAsia="en-US"/>
        </w:rPr>
      </w:pPr>
      <w:r w:rsidRPr="00AC7BEF">
        <w:rPr>
          <w:lang w:eastAsia="en-US"/>
        </w:rPr>
        <w:t>(имя, отчество, фамилия, должность, ученое звание, ученая степень)</w:t>
      </w:r>
    </w:p>
    <w:p w14:paraId="5FB396EF" w14:textId="77777777" w:rsidR="00B568C4" w:rsidRPr="00AC7BEF" w:rsidRDefault="00B568C4" w:rsidP="00611B6F">
      <w:pPr>
        <w:widowControl w:val="0"/>
        <w:rPr>
          <w:sz w:val="24"/>
          <w:szCs w:val="24"/>
        </w:rPr>
      </w:pPr>
    </w:p>
    <w:p w14:paraId="07B2460A" w14:textId="77777777" w:rsidR="00B568C4" w:rsidRPr="00AC7BEF" w:rsidRDefault="00B568C4" w:rsidP="000E4D7E">
      <w:pPr>
        <w:spacing w:line="360" w:lineRule="exact"/>
        <w:jc w:val="both"/>
        <w:rPr>
          <w:sz w:val="24"/>
          <w:szCs w:val="24"/>
        </w:rPr>
      </w:pPr>
      <w:r w:rsidRPr="00AC7BEF">
        <w:rPr>
          <w:sz w:val="24"/>
          <w:szCs w:val="24"/>
        </w:rPr>
        <w:t>1. Соответствие заявленных цели и задач теме ВКР:</w:t>
      </w:r>
    </w:p>
    <w:p w14:paraId="5D35A0BC" w14:textId="61B0F1FF" w:rsidR="00B568C4" w:rsidRPr="00AC7BEF" w:rsidRDefault="00B568C4" w:rsidP="009D5277">
      <w:pPr>
        <w:widowControl w:val="0"/>
        <w:jc w:val="both"/>
        <w:rPr>
          <w:sz w:val="24"/>
          <w:szCs w:val="24"/>
          <w:u w:val="single"/>
        </w:rPr>
      </w:pPr>
      <w:r w:rsidRPr="00AC7BEF">
        <w:rPr>
          <w:sz w:val="24"/>
          <w:szCs w:val="24"/>
          <w:u w:val="single"/>
        </w:rPr>
        <w:t xml:space="preserve">Цель и задачи исследования предполагают </w:t>
      </w:r>
      <w:proofErr w:type="spellStart"/>
      <w:r w:rsidRPr="00AC7BEF">
        <w:rPr>
          <w:sz w:val="24"/>
          <w:szCs w:val="24"/>
          <w:u w:val="single"/>
        </w:rPr>
        <w:t>рассмотрение</w:t>
      </w:r>
      <w:r w:rsidR="00895C71">
        <w:rPr>
          <w:sz w:val="24"/>
          <w:szCs w:val="24"/>
          <w:u w:val="single"/>
        </w:rPr>
        <w:t>сущноти</w:t>
      </w:r>
      <w:proofErr w:type="spellEnd"/>
      <w:r w:rsidR="00895C71">
        <w:rPr>
          <w:sz w:val="24"/>
          <w:szCs w:val="24"/>
          <w:u w:val="single"/>
        </w:rPr>
        <w:t xml:space="preserve">, содержания и </w:t>
      </w:r>
      <w:proofErr w:type="gramStart"/>
      <w:r w:rsidR="00895C71">
        <w:rPr>
          <w:sz w:val="24"/>
          <w:szCs w:val="24"/>
          <w:u w:val="single"/>
        </w:rPr>
        <w:t xml:space="preserve">методики </w:t>
      </w:r>
      <w:r w:rsidRPr="00AC7BEF">
        <w:rPr>
          <w:sz w:val="24"/>
          <w:szCs w:val="24"/>
          <w:u w:val="single"/>
        </w:rPr>
        <w:t xml:space="preserve"> </w:t>
      </w:r>
      <w:r w:rsidR="00895C71">
        <w:rPr>
          <w:sz w:val="24"/>
          <w:szCs w:val="24"/>
          <w:u w:val="single"/>
        </w:rPr>
        <w:t>оценки</w:t>
      </w:r>
      <w:proofErr w:type="gramEnd"/>
      <w:r w:rsidR="00895C71">
        <w:rPr>
          <w:sz w:val="24"/>
          <w:szCs w:val="24"/>
          <w:u w:val="single"/>
        </w:rPr>
        <w:t xml:space="preserve"> стоимости акций организации для передачи их в залог</w:t>
      </w:r>
      <w:r w:rsidRPr="00AC7BEF">
        <w:rPr>
          <w:sz w:val="24"/>
          <w:szCs w:val="24"/>
          <w:u w:val="single"/>
        </w:rPr>
        <w:t xml:space="preserve"> и </w:t>
      </w:r>
      <w:r w:rsidR="00327FB1">
        <w:rPr>
          <w:sz w:val="24"/>
          <w:szCs w:val="24"/>
          <w:u w:val="single"/>
        </w:rPr>
        <w:t>проведение расчетов с последующим составлением научно-практических предложений</w:t>
      </w:r>
      <w:r w:rsidR="00895C71">
        <w:rPr>
          <w:sz w:val="24"/>
          <w:szCs w:val="24"/>
          <w:u w:val="single"/>
        </w:rPr>
        <w:t xml:space="preserve">. Однако в </w:t>
      </w:r>
      <w:r w:rsidR="001728F3">
        <w:rPr>
          <w:sz w:val="24"/>
          <w:szCs w:val="24"/>
          <w:u w:val="single"/>
        </w:rPr>
        <w:t>тексте работы цель сформулирована более узко, сведена к рассмотрению факторов залоговой стоимости причем конкретной компании</w:t>
      </w:r>
      <w:proofErr w:type="gramStart"/>
      <w:r w:rsidR="001728F3">
        <w:rPr>
          <w:sz w:val="24"/>
          <w:szCs w:val="24"/>
          <w:u w:val="single"/>
        </w:rPr>
        <w:t>.</w:t>
      </w:r>
      <w:proofErr w:type="gramEnd"/>
      <w:r w:rsidR="001728F3">
        <w:rPr>
          <w:sz w:val="24"/>
          <w:szCs w:val="24"/>
          <w:u w:val="single"/>
        </w:rPr>
        <w:t xml:space="preserve"> сформулированные задачи лишь частично раскрывают тему и не соответствуют содержанию работы. Данный недостаток остался в работе, несмотря на все старания научного </w:t>
      </w:r>
      <w:proofErr w:type="gramStart"/>
      <w:r w:rsidR="001728F3">
        <w:rPr>
          <w:sz w:val="24"/>
          <w:szCs w:val="24"/>
          <w:u w:val="single"/>
        </w:rPr>
        <w:t>руководителя .</w:t>
      </w:r>
      <w:proofErr w:type="gramEnd"/>
    </w:p>
    <w:p w14:paraId="6D64217D" w14:textId="77777777" w:rsidR="00B568C4" w:rsidRPr="00AC7BEF" w:rsidRDefault="00B568C4" w:rsidP="001F7DDB">
      <w:pPr>
        <w:widowControl w:val="0"/>
        <w:rPr>
          <w:sz w:val="24"/>
          <w:szCs w:val="24"/>
        </w:rPr>
      </w:pPr>
    </w:p>
    <w:p w14:paraId="3565A668" w14:textId="77777777" w:rsidR="00B568C4" w:rsidRPr="00AC7BEF" w:rsidRDefault="00B568C4" w:rsidP="000E4D7E">
      <w:pPr>
        <w:spacing w:line="360" w:lineRule="exact"/>
        <w:jc w:val="both"/>
        <w:rPr>
          <w:sz w:val="24"/>
          <w:szCs w:val="24"/>
        </w:rPr>
      </w:pPr>
      <w:r w:rsidRPr="00AC7BEF">
        <w:rPr>
          <w:sz w:val="24"/>
          <w:szCs w:val="24"/>
        </w:rPr>
        <w:t xml:space="preserve">2. </w:t>
      </w:r>
      <w:r w:rsidRPr="00AC7BEF">
        <w:rPr>
          <w:rStyle w:val="FontStyle63"/>
          <w:sz w:val="24"/>
          <w:szCs w:val="24"/>
        </w:rPr>
        <w:t>Соответствие полученных результатов заявленным цели и задачам</w:t>
      </w:r>
      <w:r w:rsidRPr="00AC7BEF">
        <w:rPr>
          <w:sz w:val="24"/>
          <w:szCs w:val="24"/>
        </w:rPr>
        <w:t>:</w:t>
      </w:r>
    </w:p>
    <w:p w14:paraId="17ADB023" w14:textId="5552D7E8" w:rsidR="00B568C4" w:rsidRPr="00AC7BEF" w:rsidRDefault="00B568C4" w:rsidP="009D5277">
      <w:pPr>
        <w:widowControl w:val="0"/>
        <w:jc w:val="both"/>
        <w:rPr>
          <w:sz w:val="24"/>
          <w:szCs w:val="24"/>
        </w:rPr>
      </w:pPr>
      <w:r w:rsidRPr="00AC7BEF">
        <w:rPr>
          <w:sz w:val="24"/>
          <w:szCs w:val="24"/>
          <w:u w:val="single"/>
        </w:rPr>
        <w:t>Цель исследования в ВКР</w:t>
      </w:r>
      <w:r w:rsidR="00DD4555">
        <w:rPr>
          <w:sz w:val="24"/>
          <w:szCs w:val="24"/>
          <w:u w:val="single"/>
        </w:rPr>
        <w:t xml:space="preserve"> в целом</w:t>
      </w:r>
      <w:r w:rsidRPr="00AC7BEF">
        <w:rPr>
          <w:sz w:val="24"/>
          <w:szCs w:val="24"/>
          <w:u w:val="single"/>
        </w:rPr>
        <w:t xml:space="preserve"> достигнута, </w:t>
      </w:r>
      <w:r w:rsidR="00DD4555">
        <w:rPr>
          <w:sz w:val="24"/>
          <w:szCs w:val="24"/>
          <w:u w:val="single"/>
        </w:rPr>
        <w:t xml:space="preserve">большинство </w:t>
      </w:r>
      <w:r w:rsidRPr="00AC7BEF">
        <w:rPr>
          <w:sz w:val="24"/>
          <w:szCs w:val="24"/>
          <w:u w:val="single"/>
        </w:rPr>
        <w:t>поставленн</w:t>
      </w:r>
      <w:r w:rsidR="00DD4555">
        <w:rPr>
          <w:sz w:val="24"/>
          <w:szCs w:val="24"/>
          <w:u w:val="single"/>
        </w:rPr>
        <w:t>ых</w:t>
      </w:r>
      <w:r w:rsidRPr="00AC7BEF">
        <w:rPr>
          <w:sz w:val="24"/>
          <w:szCs w:val="24"/>
          <w:u w:val="single"/>
        </w:rPr>
        <w:t xml:space="preserve"> задачи  решены, результаты исследования </w:t>
      </w:r>
      <w:r w:rsidR="00DD4555">
        <w:rPr>
          <w:sz w:val="24"/>
          <w:szCs w:val="24"/>
          <w:u w:val="single"/>
        </w:rPr>
        <w:t>в основном</w:t>
      </w:r>
      <w:r w:rsidRPr="00AC7BEF">
        <w:rPr>
          <w:sz w:val="24"/>
          <w:szCs w:val="24"/>
          <w:u w:val="single"/>
        </w:rPr>
        <w:t xml:space="preserve"> соответствуют цели и задачам</w:t>
      </w:r>
      <w:r w:rsidR="00DD4555">
        <w:rPr>
          <w:sz w:val="24"/>
          <w:szCs w:val="24"/>
          <w:u w:val="single"/>
        </w:rPr>
        <w:t xml:space="preserve"> </w:t>
      </w:r>
      <w:r w:rsidRPr="00AC7BEF">
        <w:rPr>
          <w:sz w:val="24"/>
          <w:szCs w:val="24"/>
        </w:rPr>
        <w:t>.</w:t>
      </w:r>
      <w:r w:rsidR="00DD4555">
        <w:rPr>
          <w:sz w:val="24"/>
          <w:szCs w:val="24"/>
        </w:rPr>
        <w:t>В работе раскрыта сущность акций как объектов оценки и предметов залога ,рассмотрены методы расчета рыночной стоимости акций для передачи в залог. Проведен анализ отечественного и зарубежного опыта. Практические расчеты выполнены в рамках отчета об оценке</w:t>
      </w:r>
      <w:r w:rsidR="007B01FF">
        <w:rPr>
          <w:sz w:val="24"/>
          <w:szCs w:val="24"/>
        </w:rPr>
        <w:t>, представленного автором.</w:t>
      </w:r>
      <w:r w:rsidR="00DD4555">
        <w:rPr>
          <w:sz w:val="24"/>
          <w:szCs w:val="24"/>
        </w:rPr>
        <w:t xml:space="preserve"> </w:t>
      </w:r>
    </w:p>
    <w:p w14:paraId="7D4AE5B5" w14:textId="77777777" w:rsidR="00B568C4" w:rsidRPr="00AC7BEF" w:rsidRDefault="00B568C4" w:rsidP="001F7DDB">
      <w:pPr>
        <w:widowControl w:val="0"/>
        <w:rPr>
          <w:sz w:val="24"/>
          <w:szCs w:val="24"/>
        </w:rPr>
      </w:pPr>
    </w:p>
    <w:p w14:paraId="3D5B5D65" w14:textId="77777777" w:rsidR="00B568C4" w:rsidRPr="00AC7BEF" w:rsidRDefault="00B568C4" w:rsidP="000E4D7E">
      <w:pPr>
        <w:widowControl w:val="0"/>
        <w:jc w:val="both"/>
        <w:rPr>
          <w:sz w:val="24"/>
          <w:szCs w:val="24"/>
        </w:rPr>
      </w:pPr>
      <w:r w:rsidRPr="00AC7BEF">
        <w:rPr>
          <w:sz w:val="24"/>
          <w:szCs w:val="24"/>
        </w:rPr>
        <w:t>3. Умение проводить исследование в профессиональной деятельности (умение анализировать, владеть методами исследования и представления результатов):</w:t>
      </w:r>
    </w:p>
    <w:p w14:paraId="751AC348" w14:textId="04FD97E7" w:rsidR="00B568C4" w:rsidRPr="00AC7BEF" w:rsidRDefault="00B568C4" w:rsidP="009D5277">
      <w:pPr>
        <w:widowControl w:val="0"/>
        <w:jc w:val="both"/>
        <w:rPr>
          <w:sz w:val="24"/>
          <w:szCs w:val="24"/>
          <w:u w:val="single"/>
        </w:rPr>
      </w:pPr>
      <w:r w:rsidRPr="00AC7BEF">
        <w:rPr>
          <w:sz w:val="24"/>
          <w:szCs w:val="24"/>
          <w:u w:val="single"/>
        </w:rPr>
        <w:t>При подготовке ВКР студентк</w:t>
      </w:r>
      <w:r w:rsidR="007B01FF">
        <w:rPr>
          <w:sz w:val="24"/>
          <w:szCs w:val="24"/>
          <w:u w:val="single"/>
        </w:rPr>
        <w:t>ой были предприняты попытки</w:t>
      </w:r>
      <w:r w:rsidRPr="00AC7BEF">
        <w:rPr>
          <w:sz w:val="24"/>
          <w:szCs w:val="24"/>
          <w:u w:val="single"/>
        </w:rPr>
        <w:t xml:space="preserve"> прове</w:t>
      </w:r>
      <w:r w:rsidR="007B01FF">
        <w:rPr>
          <w:sz w:val="24"/>
          <w:szCs w:val="24"/>
          <w:u w:val="single"/>
        </w:rPr>
        <w:t xml:space="preserve">сти </w:t>
      </w:r>
      <w:r w:rsidRPr="00AC7BEF">
        <w:rPr>
          <w:sz w:val="24"/>
          <w:szCs w:val="24"/>
          <w:u w:val="single"/>
        </w:rPr>
        <w:t xml:space="preserve"> исследовани</w:t>
      </w:r>
      <w:r w:rsidR="002A6512">
        <w:rPr>
          <w:sz w:val="24"/>
          <w:szCs w:val="24"/>
          <w:u w:val="single"/>
        </w:rPr>
        <w:t xml:space="preserve">я в профессиональной сфере </w:t>
      </w:r>
      <w:r w:rsidRPr="00AC7BEF">
        <w:rPr>
          <w:sz w:val="24"/>
          <w:szCs w:val="24"/>
          <w:u w:val="single"/>
        </w:rPr>
        <w:t>,</w:t>
      </w:r>
      <w:r w:rsidR="002A6512">
        <w:rPr>
          <w:sz w:val="24"/>
          <w:szCs w:val="24"/>
          <w:u w:val="single"/>
        </w:rPr>
        <w:t>продемонстрировала</w:t>
      </w:r>
      <w:r w:rsidRPr="00AC7BEF">
        <w:rPr>
          <w:sz w:val="24"/>
          <w:szCs w:val="24"/>
          <w:u w:val="single"/>
        </w:rPr>
        <w:t xml:space="preserve"> умение </w:t>
      </w:r>
      <w:r w:rsidR="002A6512">
        <w:rPr>
          <w:sz w:val="24"/>
          <w:szCs w:val="24"/>
          <w:u w:val="single"/>
        </w:rPr>
        <w:t>осуществлять</w:t>
      </w:r>
      <w:r w:rsidRPr="00AC7BEF">
        <w:rPr>
          <w:sz w:val="24"/>
          <w:szCs w:val="24"/>
          <w:u w:val="single"/>
        </w:rPr>
        <w:t xml:space="preserve"> практические </w:t>
      </w:r>
      <w:r w:rsidR="002A6512">
        <w:rPr>
          <w:sz w:val="24"/>
          <w:szCs w:val="24"/>
          <w:u w:val="single"/>
        </w:rPr>
        <w:t>расчеты по теме ВКР</w:t>
      </w:r>
      <w:r w:rsidRPr="00AC7BEF">
        <w:rPr>
          <w:sz w:val="24"/>
          <w:szCs w:val="24"/>
          <w:u w:val="single"/>
        </w:rPr>
        <w:t xml:space="preserve">, применять различные </w:t>
      </w:r>
      <w:r w:rsidR="002C61D4">
        <w:rPr>
          <w:sz w:val="24"/>
          <w:szCs w:val="24"/>
          <w:u w:val="single"/>
        </w:rPr>
        <w:t>подходы и методы оценки</w:t>
      </w:r>
      <w:r w:rsidRPr="00AC7BEF">
        <w:rPr>
          <w:sz w:val="24"/>
          <w:szCs w:val="24"/>
          <w:u w:val="single"/>
        </w:rPr>
        <w:t>, представлять полученные результаты и делать на их основе  выводы о</w:t>
      </w:r>
      <w:r w:rsidR="002C61D4">
        <w:rPr>
          <w:sz w:val="24"/>
          <w:szCs w:val="24"/>
          <w:u w:val="single"/>
        </w:rPr>
        <w:t>б особенностях</w:t>
      </w:r>
      <w:r w:rsidR="002A6512">
        <w:rPr>
          <w:sz w:val="24"/>
          <w:szCs w:val="24"/>
          <w:u w:val="single"/>
        </w:rPr>
        <w:t xml:space="preserve"> определения рыночной стоимости акций для залога </w:t>
      </w:r>
    </w:p>
    <w:p w14:paraId="1EC287F6" w14:textId="77777777" w:rsidR="00B568C4" w:rsidRPr="00AC7BEF" w:rsidRDefault="00B568C4" w:rsidP="001F7DDB">
      <w:pPr>
        <w:widowControl w:val="0"/>
        <w:jc w:val="both"/>
        <w:rPr>
          <w:sz w:val="24"/>
          <w:szCs w:val="24"/>
        </w:rPr>
      </w:pPr>
    </w:p>
    <w:p w14:paraId="27E6A3F0" w14:textId="77777777" w:rsidR="00B568C4" w:rsidRPr="00AC7BEF" w:rsidRDefault="00B568C4" w:rsidP="000E4D7E">
      <w:pPr>
        <w:widowControl w:val="0"/>
        <w:jc w:val="both"/>
        <w:rPr>
          <w:sz w:val="24"/>
          <w:szCs w:val="24"/>
        </w:rPr>
      </w:pPr>
      <w:r w:rsidRPr="00AC7BEF">
        <w:rPr>
          <w:sz w:val="24"/>
          <w:szCs w:val="24"/>
        </w:rPr>
        <w:t xml:space="preserve">4. Характеристика использования в работе инструментария математики, математического моделирования, расчетов, статистических методов, пакетов специальных прикладных программ и т.п. </w:t>
      </w:r>
    </w:p>
    <w:p w14:paraId="562BF12C" w14:textId="3A9904F9" w:rsidR="00B568C4" w:rsidRPr="00AC7BEF" w:rsidRDefault="00B568C4" w:rsidP="000827FD">
      <w:pPr>
        <w:widowControl w:val="0"/>
        <w:jc w:val="both"/>
        <w:rPr>
          <w:sz w:val="24"/>
          <w:szCs w:val="24"/>
          <w:u w:val="single"/>
        </w:rPr>
      </w:pPr>
      <w:r w:rsidRPr="00AC7BEF">
        <w:rPr>
          <w:sz w:val="24"/>
          <w:szCs w:val="24"/>
          <w:u w:val="single"/>
        </w:rPr>
        <w:t xml:space="preserve">В работе проведены соответствующие расчеты на основе данных </w:t>
      </w:r>
      <w:r w:rsidR="002A6512">
        <w:rPr>
          <w:sz w:val="24"/>
          <w:szCs w:val="24"/>
          <w:u w:val="single"/>
        </w:rPr>
        <w:t>конкретной компании</w:t>
      </w:r>
      <w:r w:rsidRPr="00AC7BEF">
        <w:rPr>
          <w:sz w:val="24"/>
          <w:szCs w:val="24"/>
          <w:u w:val="single"/>
        </w:rPr>
        <w:t xml:space="preserve">, проведен их анализ, использовано программное обеспечение, в частности, </w:t>
      </w:r>
      <w:proofErr w:type="spellStart"/>
      <w:r w:rsidRPr="00AC7BEF">
        <w:rPr>
          <w:sz w:val="24"/>
          <w:szCs w:val="24"/>
          <w:u w:val="single"/>
        </w:rPr>
        <w:t>Microsoft</w:t>
      </w:r>
      <w:proofErr w:type="spellEnd"/>
      <w:r>
        <w:rPr>
          <w:sz w:val="24"/>
          <w:szCs w:val="24"/>
          <w:u w:val="single"/>
        </w:rPr>
        <w:t> </w:t>
      </w:r>
      <w:proofErr w:type="spellStart"/>
      <w:r w:rsidRPr="00AC7BEF">
        <w:rPr>
          <w:sz w:val="24"/>
          <w:szCs w:val="24"/>
          <w:u w:val="single"/>
        </w:rPr>
        <w:t>Excel</w:t>
      </w:r>
      <w:proofErr w:type="spellEnd"/>
      <w:r w:rsidRPr="00AC7BEF">
        <w:rPr>
          <w:sz w:val="24"/>
          <w:szCs w:val="24"/>
          <w:u w:val="single"/>
        </w:rPr>
        <w:t>.</w:t>
      </w:r>
    </w:p>
    <w:p w14:paraId="6ED00DA8" w14:textId="77777777" w:rsidR="00B568C4" w:rsidRPr="00AC7BEF" w:rsidRDefault="00B568C4" w:rsidP="000E4D7E">
      <w:pPr>
        <w:widowControl w:val="0"/>
        <w:jc w:val="both"/>
        <w:rPr>
          <w:sz w:val="24"/>
          <w:szCs w:val="24"/>
        </w:rPr>
      </w:pPr>
    </w:p>
    <w:p w14:paraId="6F284DE4" w14:textId="27FFD475" w:rsidR="00B568C4" w:rsidRPr="002A6512" w:rsidRDefault="00B568C4" w:rsidP="001F7DDB">
      <w:pPr>
        <w:widowControl w:val="0"/>
        <w:jc w:val="both"/>
        <w:rPr>
          <w:sz w:val="24"/>
          <w:szCs w:val="24"/>
        </w:rPr>
      </w:pPr>
      <w:r w:rsidRPr="00AC7BEF">
        <w:rPr>
          <w:sz w:val="24"/>
          <w:szCs w:val="24"/>
        </w:rPr>
        <w:t>5. Наличие конкретных предложений и рекомендаций, сформулированных в ВКР, ценность полученных результатов:</w:t>
      </w:r>
      <w:r w:rsidR="002A6512">
        <w:rPr>
          <w:sz w:val="24"/>
          <w:szCs w:val="24"/>
        </w:rPr>
        <w:t xml:space="preserve"> В работе сформулированы проблемы теоретического и практического характера, возникающие при стоимостной оценке акций для целей залога, при этом автор ссылается на </w:t>
      </w:r>
      <w:r w:rsidR="0083791F">
        <w:rPr>
          <w:sz w:val="24"/>
          <w:szCs w:val="24"/>
        </w:rPr>
        <w:t>устаревшие нормативные акты. Рекомендации носят общий расплывчатый характер и нуждаются в доработке.</w:t>
      </w:r>
    </w:p>
    <w:p w14:paraId="784115DE" w14:textId="77777777" w:rsidR="00B568C4" w:rsidRPr="00AC7BEF" w:rsidRDefault="00B568C4" w:rsidP="001F7DDB">
      <w:pPr>
        <w:widowControl w:val="0"/>
        <w:jc w:val="both"/>
        <w:rPr>
          <w:sz w:val="24"/>
          <w:szCs w:val="24"/>
        </w:rPr>
      </w:pPr>
    </w:p>
    <w:p w14:paraId="73F0D12B" w14:textId="77777777" w:rsidR="00B568C4" w:rsidRPr="00AC7BEF" w:rsidRDefault="00B568C4" w:rsidP="00137CDC">
      <w:pPr>
        <w:widowControl w:val="0"/>
        <w:jc w:val="both"/>
        <w:rPr>
          <w:sz w:val="24"/>
          <w:szCs w:val="24"/>
        </w:rPr>
      </w:pPr>
      <w:r w:rsidRPr="00AC7BEF">
        <w:rPr>
          <w:sz w:val="24"/>
          <w:szCs w:val="24"/>
        </w:rPr>
        <w:lastRenderedPageBreak/>
        <w:t>6. Степень самостоятельности при работе над ВКР (самостоятельность изложения и обобщения материала, самостоятельная интерпретация полученных результатов, обоснованность выводов):</w:t>
      </w:r>
    </w:p>
    <w:p w14:paraId="789551A2" w14:textId="5285FD18" w:rsidR="00B568C4" w:rsidRPr="00AC7BEF" w:rsidRDefault="00B568C4" w:rsidP="00794550">
      <w:pPr>
        <w:widowControl w:val="0"/>
        <w:jc w:val="both"/>
        <w:rPr>
          <w:sz w:val="24"/>
          <w:szCs w:val="24"/>
          <w:u w:val="single"/>
        </w:rPr>
      </w:pPr>
      <w:r w:rsidRPr="00AC7BEF">
        <w:rPr>
          <w:sz w:val="24"/>
          <w:szCs w:val="24"/>
          <w:u w:val="single"/>
        </w:rPr>
        <w:t>Работа</w:t>
      </w:r>
      <w:r w:rsidR="0083791F">
        <w:rPr>
          <w:sz w:val="24"/>
          <w:szCs w:val="24"/>
          <w:u w:val="single"/>
        </w:rPr>
        <w:t xml:space="preserve"> в целом</w:t>
      </w:r>
      <w:r w:rsidRPr="00AC7BEF">
        <w:rPr>
          <w:sz w:val="24"/>
          <w:szCs w:val="24"/>
          <w:u w:val="single"/>
        </w:rPr>
        <w:t xml:space="preserve"> подготовлена самостоятельно</w:t>
      </w:r>
      <w:r w:rsidR="0083791F">
        <w:rPr>
          <w:sz w:val="24"/>
          <w:szCs w:val="24"/>
          <w:u w:val="single"/>
        </w:rPr>
        <w:t xml:space="preserve">, содержит ссылки на использованные </w:t>
      </w:r>
      <w:proofErr w:type="gramStart"/>
      <w:r w:rsidR="0083791F">
        <w:rPr>
          <w:sz w:val="24"/>
          <w:szCs w:val="24"/>
          <w:u w:val="single"/>
        </w:rPr>
        <w:t>материалы</w:t>
      </w:r>
      <w:r w:rsidR="00AD0508">
        <w:rPr>
          <w:sz w:val="24"/>
          <w:szCs w:val="24"/>
          <w:u w:val="single"/>
        </w:rPr>
        <w:t xml:space="preserve"> </w:t>
      </w:r>
      <w:r w:rsidR="0083791F">
        <w:rPr>
          <w:sz w:val="24"/>
          <w:szCs w:val="24"/>
          <w:u w:val="single"/>
        </w:rPr>
        <w:t>.</w:t>
      </w:r>
      <w:proofErr w:type="gramEnd"/>
    </w:p>
    <w:p w14:paraId="1369AD2A" w14:textId="77777777" w:rsidR="00B568C4" w:rsidRPr="00AC7BEF" w:rsidRDefault="00B568C4" w:rsidP="001F7DDB">
      <w:pPr>
        <w:widowControl w:val="0"/>
        <w:rPr>
          <w:sz w:val="24"/>
          <w:szCs w:val="24"/>
        </w:rPr>
      </w:pPr>
    </w:p>
    <w:p w14:paraId="5824DABB" w14:textId="77777777" w:rsidR="00B568C4" w:rsidRPr="00AC7BEF" w:rsidRDefault="00B568C4" w:rsidP="00137CDC">
      <w:pPr>
        <w:widowControl w:val="0"/>
        <w:jc w:val="both"/>
        <w:rPr>
          <w:sz w:val="24"/>
          <w:szCs w:val="24"/>
        </w:rPr>
      </w:pPr>
      <w:r w:rsidRPr="00AC7BEF">
        <w:rPr>
          <w:sz w:val="24"/>
          <w:szCs w:val="24"/>
        </w:rPr>
        <w:t>7. Уровень сформированности компетенций, продемонстрированный в ходе работы над ВКР (перечень компетенций установлен методическими рекомендациями по выполнению ВКР в соответствии с ОС ФУ):</w:t>
      </w:r>
    </w:p>
    <w:p w14:paraId="18E813CC" w14:textId="52411582" w:rsidR="00B568C4" w:rsidRPr="00AC7BEF" w:rsidRDefault="00B568C4" w:rsidP="000A1BC7">
      <w:pPr>
        <w:widowControl w:val="0"/>
        <w:jc w:val="both"/>
        <w:rPr>
          <w:sz w:val="24"/>
          <w:szCs w:val="24"/>
          <w:u w:val="single"/>
        </w:rPr>
      </w:pPr>
      <w:r w:rsidRPr="00AC7BEF">
        <w:rPr>
          <w:sz w:val="24"/>
          <w:szCs w:val="24"/>
          <w:u w:val="single"/>
        </w:rPr>
        <w:t>В ходе работы над ВКР</w:t>
      </w:r>
      <w:r w:rsidR="0083791F">
        <w:rPr>
          <w:sz w:val="24"/>
          <w:szCs w:val="24"/>
          <w:u w:val="single"/>
        </w:rPr>
        <w:t xml:space="preserve"> Панфилова Я  </w:t>
      </w:r>
      <w:r w:rsidRPr="00AC7BEF">
        <w:rPr>
          <w:sz w:val="24"/>
          <w:szCs w:val="24"/>
          <w:u w:val="single"/>
        </w:rPr>
        <w:t xml:space="preserve"> продемонстрировала </w:t>
      </w:r>
      <w:r w:rsidR="0083791F">
        <w:rPr>
          <w:sz w:val="24"/>
          <w:szCs w:val="24"/>
          <w:u w:val="single"/>
        </w:rPr>
        <w:t>удовлетворительный</w:t>
      </w:r>
      <w:r w:rsidRPr="00AC7BEF">
        <w:rPr>
          <w:sz w:val="24"/>
          <w:szCs w:val="24"/>
          <w:u w:val="single"/>
        </w:rPr>
        <w:t xml:space="preserve"> уровень сформированности компетенций</w:t>
      </w:r>
      <w:r w:rsidRPr="00AC7BEF">
        <w:rPr>
          <w:sz w:val="24"/>
          <w:szCs w:val="24"/>
        </w:rPr>
        <w:t>.</w:t>
      </w:r>
    </w:p>
    <w:p w14:paraId="1A4C471D" w14:textId="77777777" w:rsidR="00B568C4" w:rsidRPr="00AC7BEF" w:rsidRDefault="00B568C4" w:rsidP="001F7DDB">
      <w:pPr>
        <w:widowControl w:val="0"/>
        <w:rPr>
          <w:sz w:val="24"/>
          <w:szCs w:val="24"/>
        </w:rPr>
      </w:pPr>
    </w:p>
    <w:p w14:paraId="7B50DA61" w14:textId="1774F8C2" w:rsidR="00B568C4" w:rsidRPr="00AC7BEF" w:rsidRDefault="00B568C4" w:rsidP="000A1BC7">
      <w:pPr>
        <w:spacing w:line="360" w:lineRule="exact"/>
        <w:jc w:val="both"/>
        <w:rPr>
          <w:sz w:val="24"/>
          <w:szCs w:val="24"/>
        </w:rPr>
      </w:pPr>
      <w:r w:rsidRPr="00AD0508">
        <w:rPr>
          <w:sz w:val="24"/>
          <w:szCs w:val="24"/>
        </w:rPr>
        <w:t xml:space="preserve">8. </w:t>
      </w:r>
      <w:r w:rsidRPr="00AD0508">
        <w:rPr>
          <w:rStyle w:val="FontStyle63"/>
          <w:color w:val="auto"/>
          <w:sz w:val="24"/>
          <w:szCs w:val="24"/>
        </w:rPr>
        <w:t>Доля (%) заимствований в ВКР</w:t>
      </w:r>
      <w:r w:rsidRPr="00AD0508">
        <w:rPr>
          <w:sz w:val="24"/>
          <w:szCs w:val="24"/>
        </w:rPr>
        <w:t xml:space="preserve">: </w:t>
      </w:r>
      <w:r w:rsidRPr="00AD0508">
        <w:rPr>
          <w:sz w:val="24"/>
          <w:szCs w:val="24"/>
          <w:u w:val="single"/>
        </w:rPr>
        <w:t>_</w:t>
      </w:r>
      <w:r w:rsidR="00F673F4">
        <w:rPr>
          <w:sz w:val="24"/>
          <w:szCs w:val="24"/>
          <w:u w:val="single"/>
        </w:rPr>
        <w:t>12,67%</w:t>
      </w:r>
      <w:r w:rsidRPr="00AD0508">
        <w:rPr>
          <w:sz w:val="24"/>
          <w:szCs w:val="24"/>
          <w:u w:val="single"/>
        </w:rPr>
        <w:t>_________________________________________________</w:t>
      </w:r>
    </w:p>
    <w:p w14:paraId="67D6B9F1" w14:textId="77777777" w:rsidR="00B568C4" w:rsidRPr="00AC7BEF" w:rsidRDefault="00B568C4" w:rsidP="001F7DDB">
      <w:pPr>
        <w:widowControl w:val="0"/>
        <w:rPr>
          <w:sz w:val="24"/>
          <w:szCs w:val="24"/>
        </w:rPr>
      </w:pPr>
    </w:p>
    <w:p w14:paraId="33A83263" w14:textId="77777777" w:rsidR="00B568C4" w:rsidRPr="00AC7BEF" w:rsidRDefault="00B568C4" w:rsidP="00137CDC">
      <w:pPr>
        <w:spacing w:line="360" w:lineRule="exact"/>
        <w:jc w:val="both"/>
        <w:rPr>
          <w:sz w:val="24"/>
          <w:szCs w:val="24"/>
        </w:rPr>
      </w:pPr>
      <w:r w:rsidRPr="00AC7BEF">
        <w:rPr>
          <w:sz w:val="24"/>
          <w:szCs w:val="24"/>
        </w:rPr>
        <w:t xml:space="preserve">9. </w:t>
      </w:r>
      <w:r w:rsidRPr="00AC7BEF">
        <w:rPr>
          <w:rStyle w:val="FontStyle63"/>
          <w:color w:val="auto"/>
          <w:sz w:val="24"/>
          <w:szCs w:val="24"/>
        </w:rPr>
        <w:t>Недостатки в работе обучающегося в период подготовки ВКР</w:t>
      </w:r>
      <w:r w:rsidRPr="00AC7BEF">
        <w:rPr>
          <w:sz w:val="24"/>
          <w:szCs w:val="24"/>
        </w:rPr>
        <w:t>:</w:t>
      </w:r>
    </w:p>
    <w:p w14:paraId="0EA1B0EC" w14:textId="77777777" w:rsidR="0083791F" w:rsidRDefault="0083791F" w:rsidP="000A1BC7">
      <w:pPr>
        <w:widowControl w:val="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Оформление работы не соответствует предъявляемым требованиям</w:t>
      </w:r>
    </w:p>
    <w:p w14:paraId="3D5FD44E" w14:textId="4E036783" w:rsidR="0083791F" w:rsidRDefault="0083791F" w:rsidP="000A1BC7">
      <w:pPr>
        <w:widowControl w:val="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Цель и задачи сформулированы уже заявленной темы и не соответствуют содержанию работы</w:t>
      </w:r>
    </w:p>
    <w:p w14:paraId="73A6E4A1" w14:textId="526195C5" w:rsidR="0083791F" w:rsidRDefault="00FD4484" w:rsidP="000A1BC7">
      <w:pPr>
        <w:widowControl w:val="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Виды </w:t>
      </w:r>
      <w:proofErr w:type="gramStart"/>
      <w:r>
        <w:rPr>
          <w:sz w:val="24"/>
          <w:szCs w:val="24"/>
          <w:u w:val="single"/>
        </w:rPr>
        <w:t>стоимости ,</w:t>
      </w:r>
      <w:proofErr w:type="gramEnd"/>
      <w:r>
        <w:rPr>
          <w:sz w:val="24"/>
          <w:szCs w:val="24"/>
          <w:u w:val="single"/>
        </w:rPr>
        <w:t xml:space="preserve"> подлежащей оценке не соответствуют ФЗ 135 и ФСО, не доказан приоритет рыночной стоимости при оценке для цели залога</w:t>
      </w:r>
    </w:p>
    <w:p w14:paraId="04BB8EB8" w14:textId="692EA480" w:rsidR="00FD4484" w:rsidRDefault="00FD4484" w:rsidP="000A1BC7">
      <w:pPr>
        <w:widowControl w:val="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Не раскрыта специфика идентификации акций как объекта оценки и предмета залога</w:t>
      </w:r>
    </w:p>
    <w:p w14:paraId="3D69BA03" w14:textId="75078C25" w:rsidR="00FD4484" w:rsidRDefault="00FD4484" w:rsidP="000A1BC7">
      <w:pPr>
        <w:widowControl w:val="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Не показано различие оценки различных по степени контроля пакетов акций</w:t>
      </w:r>
    </w:p>
    <w:p w14:paraId="3D98659F" w14:textId="42558AC8" w:rsidR="00FD4484" w:rsidRDefault="00FD4484" w:rsidP="000A1BC7">
      <w:pPr>
        <w:widowControl w:val="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Не определены допустимые корректировки при выведении итоговой стоимости акций</w:t>
      </w:r>
    </w:p>
    <w:p w14:paraId="66B9F34B" w14:textId="3BCF2EF5" w:rsidR="00FD4484" w:rsidRDefault="0061334D" w:rsidP="000A1BC7">
      <w:pPr>
        <w:widowControl w:val="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В ходе стоимостной оценки определяется рыночная стоимость, автор же все время путает стоимость и </w:t>
      </w:r>
      <w:proofErr w:type="gramStart"/>
      <w:r>
        <w:rPr>
          <w:sz w:val="24"/>
          <w:szCs w:val="24"/>
          <w:u w:val="single"/>
        </w:rPr>
        <w:t>цену .</w:t>
      </w:r>
      <w:proofErr w:type="gramEnd"/>
      <w:r>
        <w:rPr>
          <w:sz w:val="24"/>
          <w:szCs w:val="24"/>
          <w:u w:val="single"/>
        </w:rPr>
        <w:t xml:space="preserve"> Непонятно в итоге что же определяется и чем рыночная цена отличается от рыночной </w:t>
      </w:r>
      <w:proofErr w:type="gramStart"/>
      <w:r>
        <w:rPr>
          <w:sz w:val="24"/>
          <w:szCs w:val="24"/>
          <w:u w:val="single"/>
        </w:rPr>
        <w:t>стоимости  и</w:t>
      </w:r>
      <w:proofErr w:type="gramEnd"/>
      <w:r>
        <w:rPr>
          <w:sz w:val="24"/>
          <w:szCs w:val="24"/>
          <w:u w:val="single"/>
        </w:rPr>
        <w:t xml:space="preserve"> залоговой стоимости, и что же в конце концов нужно банку .</w:t>
      </w:r>
    </w:p>
    <w:p w14:paraId="16494C2A" w14:textId="7E32DD27" w:rsidR="0061334D" w:rsidRDefault="0061334D" w:rsidP="000A1BC7">
      <w:pPr>
        <w:widowControl w:val="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Автор также путает методику, методологию и теорию. </w:t>
      </w:r>
    </w:p>
    <w:p w14:paraId="005B19A8" w14:textId="391906E6" w:rsidR="00F4346A" w:rsidRDefault="00F4346A" w:rsidP="000A1BC7">
      <w:pPr>
        <w:widowControl w:val="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В итоге автор перепутал стоимостную оценку с оценкой в целях налогов, и заключение не </w:t>
      </w:r>
      <w:proofErr w:type="gramStart"/>
      <w:r>
        <w:rPr>
          <w:sz w:val="24"/>
          <w:szCs w:val="24"/>
          <w:u w:val="single"/>
        </w:rPr>
        <w:t>соответствует  представленной</w:t>
      </w:r>
      <w:proofErr w:type="gramEnd"/>
      <w:r>
        <w:rPr>
          <w:sz w:val="24"/>
          <w:szCs w:val="24"/>
          <w:u w:val="single"/>
        </w:rPr>
        <w:t xml:space="preserve"> работе.</w:t>
      </w:r>
    </w:p>
    <w:p w14:paraId="102A7A27" w14:textId="4DF5BE85" w:rsidR="00F673F4" w:rsidRDefault="00F673F4" w:rsidP="000A1BC7">
      <w:pPr>
        <w:widowControl w:val="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В </w:t>
      </w:r>
      <w:proofErr w:type="gramStart"/>
      <w:r>
        <w:rPr>
          <w:sz w:val="24"/>
          <w:szCs w:val="24"/>
          <w:u w:val="single"/>
        </w:rPr>
        <w:t>приложении  отсутствует</w:t>
      </w:r>
      <w:proofErr w:type="gramEnd"/>
      <w:r>
        <w:rPr>
          <w:sz w:val="24"/>
          <w:szCs w:val="24"/>
          <w:u w:val="single"/>
        </w:rPr>
        <w:t xml:space="preserve"> отчет об оценке</w:t>
      </w:r>
    </w:p>
    <w:p w14:paraId="164252A5" w14:textId="77777777" w:rsidR="00B568C4" w:rsidRPr="00AC7BEF" w:rsidRDefault="00B568C4" w:rsidP="001F7DDB">
      <w:pPr>
        <w:widowControl w:val="0"/>
        <w:jc w:val="both"/>
        <w:rPr>
          <w:sz w:val="24"/>
          <w:szCs w:val="24"/>
        </w:rPr>
      </w:pPr>
    </w:p>
    <w:p w14:paraId="096949C7" w14:textId="77777777" w:rsidR="00B568C4" w:rsidRPr="00AC7BEF" w:rsidRDefault="00B568C4" w:rsidP="00137CDC">
      <w:pPr>
        <w:spacing w:line="360" w:lineRule="exact"/>
        <w:jc w:val="both"/>
        <w:rPr>
          <w:sz w:val="24"/>
          <w:szCs w:val="24"/>
        </w:rPr>
      </w:pPr>
      <w:r w:rsidRPr="00AC7BEF">
        <w:rPr>
          <w:sz w:val="24"/>
          <w:szCs w:val="24"/>
        </w:rPr>
        <w:t>10. ВКР соответствует (не соответствует) требованиям, предъявляемым к ВКР, и может (не может) быть рекомендована к защите на заседании ГЭК:</w:t>
      </w:r>
    </w:p>
    <w:p w14:paraId="274015DC" w14:textId="043E3100" w:rsidR="00B568C4" w:rsidRPr="00AC7BEF" w:rsidRDefault="00B568C4" w:rsidP="000827FD">
      <w:pPr>
        <w:widowControl w:val="0"/>
        <w:jc w:val="both"/>
        <w:rPr>
          <w:sz w:val="24"/>
          <w:szCs w:val="24"/>
          <w:u w:val="single"/>
        </w:rPr>
      </w:pPr>
      <w:r w:rsidRPr="00AC7BEF">
        <w:rPr>
          <w:sz w:val="24"/>
          <w:szCs w:val="24"/>
          <w:u w:val="single"/>
        </w:rPr>
        <w:t>Выпускная квалификационная работа</w:t>
      </w:r>
      <w:r w:rsidR="00FD4484">
        <w:rPr>
          <w:sz w:val="24"/>
          <w:szCs w:val="24"/>
          <w:u w:val="single"/>
        </w:rPr>
        <w:t xml:space="preserve"> Панфиловой </w:t>
      </w:r>
      <w:proofErr w:type="gramStart"/>
      <w:r w:rsidR="00FD4484">
        <w:rPr>
          <w:sz w:val="24"/>
          <w:szCs w:val="24"/>
          <w:u w:val="single"/>
        </w:rPr>
        <w:t xml:space="preserve">Я  </w:t>
      </w:r>
      <w:r w:rsidR="0061334D">
        <w:rPr>
          <w:sz w:val="24"/>
          <w:szCs w:val="24"/>
          <w:u w:val="single"/>
        </w:rPr>
        <w:t>в</w:t>
      </w:r>
      <w:proofErr w:type="gramEnd"/>
      <w:r w:rsidR="0061334D">
        <w:rPr>
          <w:sz w:val="24"/>
          <w:szCs w:val="24"/>
          <w:u w:val="single"/>
        </w:rPr>
        <w:t xml:space="preserve"> представленном варианте не</w:t>
      </w:r>
      <w:r w:rsidR="00F673F4">
        <w:rPr>
          <w:sz w:val="24"/>
          <w:szCs w:val="24"/>
          <w:u w:val="single"/>
        </w:rPr>
        <w:t>полностью</w:t>
      </w:r>
      <w:r w:rsidRPr="00AC7BEF">
        <w:rPr>
          <w:sz w:val="24"/>
          <w:szCs w:val="24"/>
          <w:u w:val="single"/>
        </w:rPr>
        <w:t xml:space="preserve"> соответствует требованиям, предъявляемым к ВКР, </w:t>
      </w:r>
      <w:r w:rsidR="0061334D">
        <w:rPr>
          <w:sz w:val="24"/>
          <w:szCs w:val="24"/>
          <w:u w:val="single"/>
        </w:rPr>
        <w:t>и не</w:t>
      </w:r>
      <w:r w:rsidRPr="00AC7BEF">
        <w:rPr>
          <w:sz w:val="24"/>
          <w:szCs w:val="24"/>
          <w:u w:val="single"/>
        </w:rPr>
        <w:t xml:space="preserve"> может быть рекомендована к защите на заседании ГЭК</w:t>
      </w:r>
      <w:r w:rsidRPr="00AC7BEF">
        <w:rPr>
          <w:sz w:val="24"/>
          <w:szCs w:val="24"/>
        </w:rPr>
        <w:t>.</w:t>
      </w:r>
    </w:p>
    <w:p w14:paraId="60936619" w14:textId="77777777" w:rsidR="00B568C4" w:rsidRPr="00AC7BEF" w:rsidRDefault="00B568C4" w:rsidP="001F7DDB">
      <w:pPr>
        <w:widowControl w:val="0"/>
        <w:rPr>
          <w:sz w:val="24"/>
          <w:szCs w:val="24"/>
        </w:rPr>
      </w:pPr>
    </w:p>
    <w:p w14:paraId="11C0AA5F" w14:textId="77777777" w:rsidR="00B568C4" w:rsidRPr="00AC7BEF" w:rsidRDefault="00B568C4" w:rsidP="00611B6F">
      <w:pPr>
        <w:widowControl w:val="0"/>
        <w:rPr>
          <w:sz w:val="24"/>
          <w:szCs w:val="24"/>
        </w:rPr>
      </w:pPr>
    </w:p>
    <w:p w14:paraId="2754B776" w14:textId="77777777" w:rsidR="00B568C4" w:rsidRPr="00AC7BEF" w:rsidRDefault="00B568C4" w:rsidP="00611B6F">
      <w:pPr>
        <w:widowControl w:val="0"/>
        <w:rPr>
          <w:sz w:val="24"/>
          <w:szCs w:val="24"/>
        </w:rPr>
      </w:pPr>
    </w:p>
    <w:tbl>
      <w:tblPr>
        <w:tblW w:w="99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4"/>
      </w:tblGrid>
      <w:tr w:rsidR="00B568C4" w:rsidRPr="00AC7BEF" w14:paraId="6D934789" w14:textId="77777777" w:rsidTr="00CA72A8">
        <w:trPr>
          <w:cantSplit/>
          <w:trHeight w:val="413"/>
          <w:jc w:val="center"/>
        </w:trPr>
        <w:tc>
          <w:tcPr>
            <w:tcW w:w="9924" w:type="dxa"/>
            <w:tcBorders>
              <w:top w:val="nil"/>
              <w:left w:val="nil"/>
              <w:right w:val="nil"/>
            </w:tcBorders>
          </w:tcPr>
          <w:p w14:paraId="780EDF23" w14:textId="77777777" w:rsidR="00B568C4" w:rsidRPr="00AC7BEF" w:rsidRDefault="00AD0508" w:rsidP="00F220A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Тазихина</w:t>
            </w:r>
            <w:proofErr w:type="spellEnd"/>
            <w:r>
              <w:rPr>
                <w:sz w:val="24"/>
                <w:szCs w:val="24"/>
              </w:rPr>
              <w:t xml:space="preserve"> Татьяна Викторовна</w:t>
            </w:r>
          </w:p>
        </w:tc>
      </w:tr>
      <w:tr w:rsidR="00B568C4" w:rsidRPr="00AC7BEF" w14:paraId="2A199301" w14:textId="77777777" w:rsidTr="00CA72A8">
        <w:trPr>
          <w:cantSplit/>
          <w:trHeight w:val="360"/>
          <w:jc w:val="center"/>
        </w:trPr>
        <w:tc>
          <w:tcPr>
            <w:tcW w:w="9924" w:type="dxa"/>
            <w:tcBorders>
              <w:left w:val="nil"/>
              <w:bottom w:val="nil"/>
              <w:right w:val="nil"/>
            </w:tcBorders>
          </w:tcPr>
          <w:p w14:paraId="462C3C7E" w14:textId="77777777" w:rsidR="00B568C4" w:rsidRPr="00AC7BEF" w:rsidRDefault="00B568C4" w:rsidP="00F220AC">
            <w:pPr>
              <w:widowControl w:val="0"/>
              <w:jc w:val="center"/>
              <w:rPr>
                <w:sz w:val="24"/>
                <w:szCs w:val="24"/>
              </w:rPr>
            </w:pPr>
            <w:r w:rsidRPr="00AC7BEF">
              <w:rPr>
                <w:sz w:val="24"/>
                <w:szCs w:val="24"/>
              </w:rPr>
              <w:t>(И.О. Фамилия руководителя, полностью)</w:t>
            </w:r>
          </w:p>
        </w:tc>
      </w:tr>
    </w:tbl>
    <w:p w14:paraId="3229500D" w14:textId="77777777" w:rsidR="00B568C4" w:rsidRPr="00AC7BEF" w:rsidRDefault="00B568C4" w:rsidP="00611B6F">
      <w:pPr>
        <w:widowControl w:val="0"/>
        <w:rPr>
          <w:sz w:val="24"/>
          <w:szCs w:val="24"/>
        </w:rPr>
      </w:pPr>
    </w:p>
    <w:p w14:paraId="75F0CF85" w14:textId="77777777" w:rsidR="00B568C4" w:rsidRPr="00AC7BEF" w:rsidRDefault="00B568C4" w:rsidP="00611B6F">
      <w:pPr>
        <w:widowControl w:val="0"/>
        <w:rPr>
          <w:sz w:val="24"/>
          <w:szCs w:val="24"/>
        </w:rPr>
      </w:pPr>
      <w:r w:rsidRPr="00AC7BEF">
        <w:rPr>
          <w:sz w:val="24"/>
          <w:szCs w:val="24"/>
        </w:rPr>
        <w:t>__________________________</w:t>
      </w:r>
    </w:p>
    <w:p w14:paraId="3256287D" w14:textId="77777777" w:rsidR="00B568C4" w:rsidRPr="00AC7BEF" w:rsidRDefault="00B568C4" w:rsidP="00AA6BD6">
      <w:pPr>
        <w:widowControl w:val="0"/>
        <w:ind w:firstLine="360"/>
        <w:rPr>
          <w:sz w:val="24"/>
          <w:szCs w:val="24"/>
        </w:rPr>
      </w:pPr>
      <w:r w:rsidRPr="00AC7BEF">
        <w:rPr>
          <w:sz w:val="24"/>
          <w:szCs w:val="24"/>
        </w:rPr>
        <w:t>(подпись руководителя)</w:t>
      </w:r>
    </w:p>
    <w:p w14:paraId="2E5C10F6" w14:textId="77777777" w:rsidR="00B568C4" w:rsidRPr="00AC7BEF" w:rsidRDefault="00B568C4" w:rsidP="00AA6BD6">
      <w:pPr>
        <w:widowControl w:val="0"/>
        <w:ind w:firstLine="360"/>
        <w:rPr>
          <w:sz w:val="24"/>
          <w:szCs w:val="24"/>
        </w:rPr>
      </w:pPr>
    </w:p>
    <w:p w14:paraId="1D038722" w14:textId="77777777" w:rsidR="00B568C4" w:rsidRPr="00AC7BEF" w:rsidRDefault="00704BDC" w:rsidP="00934B91">
      <w:pPr>
        <w:spacing w:after="160" w:line="259" w:lineRule="auto"/>
        <w:rPr>
          <w:b/>
          <w:sz w:val="24"/>
          <w:szCs w:val="24"/>
        </w:rPr>
      </w:pPr>
      <w:r>
        <w:rPr>
          <w:sz w:val="24"/>
          <w:szCs w:val="24"/>
        </w:rPr>
        <w:t xml:space="preserve">«_____»                      </w:t>
      </w:r>
      <w:r w:rsidR="00B568C4" w:rsidRPr="00AC7BEF">
        <w:rPr>
          <w:sz w:val="24"/>
          <w:szCs w:val="24"/>
        </w:rPr>
        <w:t xml:space="preserve"> 2020 г.</w:t>
      </w:r>
    </w:p>
    <w:p w14:paraId="2B63EE0F" w14:textId="77777777" w:rsidR="00B568C4" w:rsidRPr="00AC7BEF" w:rsidRDefault="00B568C4" w:rsidP="0072286C">
      <w:pPr>
        <w:jc w:val="center"/>
        <w:rPr>
          <w:sz w:val="24"/>
          <w:szCs w:val="24"/>
        </w:rPr>
      </w:pPr>
      <w:r w:rsidRPr="00AC7BEF">
        <w:rPr>
          <w:sz w:val="24"/>
          <w:szCs w:val="24"/>
        </w:rPr>
        <w:br w:type="page"/>
      </w:r>
      <w:r w:rsidRPr="00AC7BEF">
        <w:rPr>
          <w:sz w:val="24"/>
          <w:szCs w:val="24"/>
        </w:rPr>
        <w:lastRenderedPageBreak/>
        <w:t>ОЦЕНКА СФОРМИРОВАННОСТИ КОМПЕТЕНЦИЙ</w:t>
      </w:r>
    </w:p>
    <w:p w14:paraId="33B06C99" w14:textId="77777777" w:rsidR="00B568C4" w:rsidRPr="00AC7BEF" w:rsidRDefault="00B568C4" w:rsidP="0072286C">
      <w:pPr>
        <w:jc w:val="center"/>
        <w:rPr>
          <w:sz w:val="24"/>
          <w:szCs w:val="24"/>
        </w:rPr>
      </w:pPr>
      <w:r w:rsidRPr="00AC7BEF">
        <w:rPr>
          <w:sz w:val="24"/>
          <w:szCs w:val="24"/>
        </w:rPr>
        <w:t>ПО НАПРАВЛЕНИЮ 38.03.01 «ЭКОНОМИКА»</w:t>
      </w:r>
    </w:p>
    <w:p w14:paraId="1242F770" w14:textId="77777777" w:rsidR="00B568C4" w:rsidRPr="00AC7BEF" w:rsidRDefault="00B568C4" w:rsidP="0072286C">
      <w:pPr>
        <w:spacing w:after="240"/>
        <w:jc w:val="center"/>
        <w:rPr>
          <w:sz w:val="24"/>
          <w:szCs w:val="24"/>
        </w:rPr>
      </w:pPr>
      <w:r w:rsidRPr="00AC7BEF">
        <w:rPr>
          <w:sz w:val="24"/>
          <w:szCs w:val="24"/>
        </w:rPr>
        <w:t xml:space="preserve">ПРОФИЛЬ «КОРПОРАТИВНЫЕ ФИНАНСЫ» </w:t>
      </w:r>
    </w:p>
    <w:tbl>
      <w:tblPr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01"/>
        <w:gridCol w:w="8007"/>
        <w:gridCol w:w="1800"/>
      </w:tblGrid>
      <w:tr w:rsidR="00B568C4" w:rsidRPr="00AC7BEF" w14:paraId="7F924B90" w14:textId="77777777" w:rsidTr="00B75E23">
        <w:tc>
          <w:tcPr>
            <w:tcW w:w="1101" w:type="dxa"/>
          </w:tcPr>
          <w:p w14:paraId="2E1B2C9A" w14:textId="77777777" w:rsidR="00B568C4" w:rsidRPr="00AC7BEF" w:rsidRDefault="00B568C4" w:rsidP="00B75E23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  <w:p w14:paraId="638ACA2A" w14:textId="77777777" w:rsidR="00B568C4" w:rsidRPr="00AC7BEF" w:rsidRDefault="00B568C4" w:rsidP="00B75E23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  <w:p w14:paraId="5E7A8C44" w14:textId="77777777" w:rsidR="00B568C4" w:rsidRPr="00AC7BEF" w:rsidRDefault="00B568C4" w:rsidP="00B75E23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AC7BEF">
              <w:rPr>
                <w:b/>
                <w:sz w:val="24"/>
                <w:szCs w:val="24"/>
              </w:rPr>
              <w:t>Шифр компетенции</w:t>
            </w:r>
          </w:p>
        </w:tc>
        <w:tc>
          <w:tcPr>
            <w:tcW w:w="8007" w:type="dxa"/>
          </w:tcPr>
          <w:p w14:paraId="1E63F2D5" w14:textId="77777777" w:rsidR="00B568C4" w:rsidRPr="00AC7BEF" w:rsidRDefault="00B568C4" w:rsidP="00B75E23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  <w:p w14:paraId="7B679EF5" w14:textId="77777777" w:rsidR="00B568C4" w:rsidRPr="00AC7BEF" w:rsidRDefault="00B568C4" w:rsidP="00B75E23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AC7BEF">
              <w:rPr>
                <w:b/>
                <w:sz w:val="24"/>
                <w:szCs w:val="24"/>
              </w:rPr>
              <w:t>Компетенции</w:t>
            </w:r>
          </w:p>
        </w:tc>
        <w:tc>
          <w:tcPr>
            <w:tcW w:w="1800" w:type="dxa"/>
          </w:tcPr>
          <w:p w14:paraId="514A0514" w14:textId="77777777" w:rsidR="00B568C4" w:rsidRPr="00AC7BEF" w:rsidRDefault="00B568C4" w:rsidP="00B75E23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AC7BEF">
              <w:rPr>
                <w:b/>
                <w:sz w:val="24"/>
                <w:szCs w:val="24"/>
              </w:rPr>
              <w:t>Уровень сформирован-</w:t>
            </w:r>
            <w:proofErr w:type="spellStart"/>
            <w:r w:rsidRPr="00AC7BEF">
              <w:rPr>
                <w:b/>
                <w:sz w:val="24"/>
                <w:szCs w:val="24"/>
              </w:rPr>
              <w:t>ности</w:t>
            </w:r>
            <w:proofErr w:type="spellEnd"/>
            <w:r w:rsidRPr="00AC7BEF">
              <w:rPr>
                <w:b/>
                <w:sz w:val="24"/>
                <w:szCs w:val="24"/>
              </w:rPr>
              <w:t xml:space="preserve"> (пороговый – «3», продвинутый – «4»,</w:t>
            </w:r>
          </w:p>
          <w:p w14:paraId="1FB1B5A5" w14:textId="77777777" w:rsidR="00B568C4" w:rsidRPr="00AC7BEF" w:rsidRDefault="00B568C4" w:rsidP="00B75E23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AC7BEF">
              <w:rPr>
                <w:b/>
                <w:sz w:val="24"/>
                <w:szCs w:val="24"/>
              </w:rPr>
              <w:t>высокий – «5»)</w:t>
            </w:r>
          </w:p>
        </w:tc>
      </w:tr>
      <w:tr w:rsidR="00B568C4" w:rsidRPr="00AC7BEF" w14:paraId="22E6ED7C" w14:textId="77777777" w:rsidTr="00B75E23">
        <w:tc>
          <w:tcPr>
            <w:tcW w:w="1101" w:type="dxa"/>
          </w:tcPr>
          <w:p w14:paraId="2A69BE3D" w14:textId="77777777" w:rsidR="00B568C4" w:rsidRPr="00AC7BEF" w:rsidRDefault="00B568C4" w:rsidP="00B75E23">
            <w:pPr>
              <w:spacing w:after="160" w:line="259" w:lineRule="auto"/>
              <w:jc w:val="center"/>
              <w:rPr>
                <w:sz w:val="24"/>
                <w:szCs w:val="24"/>
                <w:lang w:eastAsia="en-US"/>
              </w:rPr>
            </w:pPr>
            <w:r w:rsidRPr="00AC7BEF">
              <w:rPr>
                <w:sz w:val="24"/>
                <w:szCs w:val="24"/>
                <w:lang w:eastAsia="en-US"/>
              </w:rPr>
              <w:t>ОК</w:t>
            </w:r>
            <w:r w:rsidRPr="00AC7BEF">
              <w:rPr>
                <w:sz w:val="24"/>
                <w:szCs w:val="24"/>
              </w:rPr>
              <w:t>-</w:t>
            </w:r>
            <w:r w:rsidRPr="00AC7BEF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007" w:type="dxa"/>
          </w:tcPr>
          <w:p w14:paraId="35B3E56E" w14:textId="77777777" w:rsidR="00B568C4" w:rsidRPr="00AC7BEF" w:rsidRDefault="00B568C4" w:rsidP="00B75E23">
            <w:pPr>
              <w:widowControl w:val="0"/>
              <w:jc w:val="both"/>
              <w:rPr>
                <w:sz w:val="24"/>
                <w:szCs w:val="24"/>
              </w:rPr>
            </w:pPr>
            <w:r w:rsidRPr="00AC7BEF">
              <w:rPr>
                <w:sz w:val="24"/>
                <w:szCs w:val="24"/>
              </w:rPr>
              <w:t>способность к коммуникации в устной и письменной формах на русском и иностранном языках для решения задач межличностного и межкультурного взаимодействия</w:t>
            </w:r>
          </w:p>
        </w:tc>
        <w:tc>
          <w:tcPr>
            <w:tcW w:w="1800" w:type="dxa"/>
          </w:tcPr>
          <w:p w14:paraId="51757A70" w14:textId="77777777" w:rsidR="00B568C4" w:rsidRPr="00AC7BEF" w:rsidRDefault="00B568C4" w:rsidP="00B75E23">
            <w:pPr>
              <w:widowControl w:val="0"/>
              <w:jc w:val="center"/>
              <w:rPr>
                <w:sz w:val="24"/>
                <w:szCs w:val="24"/>
              </w:rPr>
            </w:pPr>
            <w:r w:rsidRPr="00AC7BEF">
              <w:rPr>
                <w:sz w:val="24"/>
                <w:szCs w:val="24"/>
              </w:rPr>
              <w:t>5</w:t>
            </w:r>
          </w:p>
        </w:tc>
      </w:tr>
      <w:tr w:rsidR="00B568C4" w:rsidRPr="00AC7BEF" w14:paraId="2DF4E8C8" w14:textId="77777777" w:rsidTr="00B75E23">
        <w:tc>
          <w:tcPr>
            <w:tcW w:w="1101" w:type="dxa"/>
          </w:tcPr>
          <w:p w14:paraId="10317CE0" w14:textId="77777777" w:rsidR="00B568C4" w:rsidRPr="00AC7BEF" w:rsidRDefault="00B568C4" w:rsidP="00B75E23">
            <w:pPr>
              <w:widowControl w:val="0"/>
              <w:jc w:val="center"/>
              <w:rPr>
                <w:sz w:val="24"/>
                <w:szCs w:val="24"/>
              </w:rPr>
            </w:pPr>
            <w:r w:rsidRPr="00AC7BEF">
              <w:rPr>
                <w:sz w:val="24"/>
                <w:szCs w:val="24"/>
              </w:rPr>
              <w:t>ОПК-2</w:t>
            </w:r>
          </w:p>
          <w:p w14:paraId="55905426" w14:textId="77777777" w:rsidR="00B568C4" w:rsidRPr="00AC7BEF" w:rsidRDefault="00B568C4" w:rsidP="00B75E23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007" w:type="dxa"/>
          </w:tcPr>
          <w:p w14:paraId="1CF9072E" w14:textId="77777777" w:rsidR="00B568C4" w:rsidRPr="00AC7BEF" w:rsidRDefault="00B568C4" w:rsidP="00B75E23">
            <w:pPr>
              <w:widowControl w:val="0"/>
              <w:jc w:val="both"/>
              <w:rPr>
                <w:sz w:val="24"/>
                <w:szCs w:val="24"/>
              </w:rPr>
            </w:pPr>
            <w:r w:rsidRPr="00AC7BEF">
              <w:rPr>
                <w:sz w:val="24"/>
                <w:szCs w:val="24"/>
              </w:rPr>
              <w:t>способность осуществлять сбор, анализ и обработку данных, необходимых для решения профессиональных задач</w:t>
            </w:r>
          </w:p>
        </w:tc>
        <w:tc>
          <w:tcPr>
            <w:tcW w:w="1800" w:type="dxa"/>
          </w:tcPr>
          <w:p w14:paraId="18952D3B" w14:textId="4FE3B01D" w:rsidR="00B568C4" w:rsidRPr="00AC7BEF" w:rsidRDefault="000835C3" w:rsidP="00B75E2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B568C4" w:rsidRPr="00AC7BEF" w14:paraId="33C70CA2" w14:textId="77777777" w:rsidTr="00B75E23">
        <w:tc>
          <w:tcPr>
            <w:tcW w:w="1101" w:type="dxa"/>
          </w:tcPr>
          <w:p w14:paraId="27930AE9" w14:textId="77777777" w:rsidR="00B568C4" w:rsidRPr="00AC7BEF" w:rsidRDefault="00B568C4" w:rsidP="00B75E23">
            <w:pPr>
              <w:widowControl w:val="0"/>
              <w:jc w:val="center"/>
              <w:rPr>
                <w:sz w:val="24"/>
                <w:szCs w:val="24"/>
              </w:rPr>
            </w:pPr>
            <w:r w:rsidRPr="00AC7BEF">
              <w:rPr>
                <w:sz w:val="24"/>
                <w:szCs w:val="24"/>
              </w:rPr>
              <w:t>ПК-4</w:t>
            </w:r>
          </w:p>
          <w:p w14:paraId="4F1666B5" w14:textId="77777777" w:rsidR="00B568C4" w:rsidRPr="00AC7BEF" w:rsidRDefault="00B568C4" w:rsidP="00B75E23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007" w:type="dxa"/>
          </w:tcPr>
          <w:p w14:paraId="296F1455" w14:textId="77777777" w:rsidR="00B568C4" w:rsidRPr="00AC7BEF" w:rsidRDefault="00B568C4" w:rsidP="00B75E23">
            <w:pPr>
              <w:widowControl w:val="0"/>
              <w:jc w:val="both"/>
              <w:rPr>
                <w:sz w:val="24"/>
                <w:szCs w:val="24"/>
              </w:rPr>
            </w:pPr>
            <w:r w:rsidRPr="00AC7BEF">
              <w:rPr>
                <w:sz w:val="24"/>
                <w:szCs w:val="24"/>
              </w:rPr>
              <w:t>способность на основе описания экономических процессов и явлений строить стандартные теоретические и эконометрические модели, анализировать и содержательно интерпретировать полученные результаты</w:t>
            </w:r>
          </w:p>
        </w:tc>
        <w:tc>
          <w:tcPr>
            <w:tcW w:w="1800" w:type="dxa"/>
          </w:tcPr>
          <w:p w14:paraId="256BCDE8" w14:textId="231C3049" w:rsidR="00B568C4" w:rsidRPr="00AC7BEF" w:rsidRDefault="000835C3" w:rsidP="00B75E2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B568C4" w:rsidRPr="00AC7BEF" w14:paraId="6E12F3B1" w14:textId="77777777" w:rsidTr="00B75E23">
        <w:tc>
          <w:tcPr>
            <w:tcW w:w="1101" w:type="dxa"/>
          </w:tcPr>
          <w:p w14:paraId="763C6409" w14:textId="77777777" w:rsidR="00B568C4" w:rsidRPr="00AC7BEF" w:rsidRDefault="00B568C4" w:rsidP="00B75E23">
            <w:pPr>
              <w:widowControl w:val="0"/>
              <w:jc w:val="center"/>
              <w:rPr>
                <w:sz w:val="24"/>
                <w:szCs w:val="24"/>
              </w:rPr>
            </w:pPr>
            <w:r w:rsidRPr="00AC7BEF">
              <w:rPr>
                <w:sz w:val="24"/>
                <w:szCs w:val="24"/>
              </w:rPr>
              <w:t>ПК-5</w:t>
            </w:r>
          </w:p>
          <w:p w14:paraId="05D6AE86" w14:textId="77777777" w:rsidR="00B568C4" w:rsidRPr="00AC7BEF" w:rsidRDefault="00B568C4" w:rsidP="00B75E23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007" w:type="dxa"/>
          </w:tcPr>
          <w:p w14:paraId="17F20AE5" w14:textId="77777777" w:rsidR="00B568C4" w:rsidRPr="00AC7BEF" w:rsidRDefault="00B568C4" w:rsidP="00B75E23">
            <w:pPr>
              <w:widowControl w:val="0"/>
              <w:jc w:val="both"/>
              <w:rPr>
                <w:sz w:val="24"/>
                <w:szCs w:val="24"/>
              </w:rPr>
            </w:pPr>
            <w:r w:rsidRPr="00AC7BEF">
              <w:rPr>
                <w:sz w:val="24"/>
                <w:szCs w:val="24"/>
              </w:rPr>
              <w:t>способность анализировать и интерпретировать финансовую, бухгалтерскую и иную информацию, содержащуюся в отчетности предприятий различных форм собственности, организаций, ведомств и т.д., и использовать полученные сведения для принятия управленческих решений</w:t>
            </w:r>
          </w:p>
        </w:tc>
        <w:tc>
          <w:tcPr>
            <w:tcW w:w="1800" w:type="dxa"/>
          </w:tcPr>
          <w:p w14:paraId="3B98C038" w14:textId="2A7236ED" w:rsidR="00B568C4" w:rsidRPr="00AC7BEF" w:rsidRDefault="000835C3" w:rsidP="00B75E2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B568C4" w:rsidRPr="00AC7BEF" w14:paraId="5939D405" w14:textId="77777777" w:rsidTr="00B75E23">
        <w:tc>
          <w:tcPr>
            <w:tcW w:w="1101" w:type="dxa"/>
          </w:tcPr>
          <w:p w14:paraId="681BB4D9" w14:textId="77777777" w:rsidR="00B568C4" w:rsidRPr="00AC7BEF" w:rsidRDefault="00B568C4" w:rsidP="00B75E23">
            <w:pPr>
              <w:widowControl w:val="0"/>
              <w:jc w:val="center"/>
              <w:rPr>
                <w:sz w:val="24"/>
                <w:szCs w:val="24"/>
              </w:rPr>
            </w:pPr>
            <w:r w:rsidRPr="00AC7BEF">
              <w:rPr>
                <w:sz w:val="24"/>
                <w:szCs w:val="24"/>
              </w:rPr>
              <w:t>ПК-7</w:t>
            </w:r>
          </w:p>
          <w:p w14:paraId="09F5EA3D" w14:textId="77777777" w:rsidR="00B568C4" w:rsidRPr="00AC7BEF" w:rsidRDefault="00B568C4" w:rsidP="00B75E23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007" w:type="dxa"/>
          </w:tcPr>
          <w:p w14:paraId="3A27CDDF" w14:textId="77777777" w:rsidR="00B568C4" w:rsidRPr="00AC7BEF" w:rsidRDefault="00B568C4" w:rsidP="00B75E23">
            <w:pPr>
              <w:widowControl w:val="0"/>
              <w:jc w:val="both"/>
              <w:rPr>
                <w:sz w:val="24"/>
                <w:szCs w:val="24"/>
              </w:rPr>
            </w:pPr>
            <w:r w:rsidRPr="00AC7BEF">
              <w:rPr>
                <w:sz w:val="24"/>
                <w:szCs w:val="24"/>
              </w:rPr>
              <w:t>способность, используя отечественные и зарубежные источники информации, собирать необходимые данные, анализировать их и готовить информационный обзор и/или аналитический отчет</w:t>
            </w:r>
          </w:p>
        </w:tc>
        <w:tc>
          <w:tcPr>
            <w:tcW w:w="1800" w:type="dxa"/>
          </w:tcPr>
          <w:p w14:paraId="2411C831" w14:textId="143B6FFD" w:rsidR="00B568C4" w:rsidRPr="00AC7BEF" w:rsidRDefault="000835C3" w:rsidP="00B75E2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B568C4" w:rsidRPr="00AC7BEF" w14:paraId="4F4147D9" w14:textId="77777777" w:rsidTr="00B75E23">
        <w:tc>
          <w:tcPr>
            <w:tcW w:w="1101" w:type="dxa"/>
          </w:tcPr>
          <w:p w14:paraId="1A87A3F4" w14:textId="77777777" w:rsidR="00B568C4" w:rsidRPr="00AC7BEF" w:rsidRDefault="00B568C4" w:rsidP="00B75E23">
            <w:pPr>
              <w:widowControl w:val="0"/>
              <w:jc w:val="center"/>
              <w:rPr>
                <w:sz w:val="24"/>
                <w:szCs w:val="24"/>
              </w:rPr>
            </w:pPr>
            <w:r w:rsidRPr="00AC7BEF">
              <w:rPr>
                <w:sz w:val="24"/>
                <w:szCs w:val="24"/>
              </w:rPr>
              <w:t>ПК-11</w:t>
            </w:r>
          </w:p>
          <w:p w14:paraId="60A97CD7" w14:textId="77777777" w:rsidR="00B568C4" w:rsidRPr="00AC7BEF" w:rsidRDefault="00B568C4" w:rsidP="00B75E23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007" w:type="dxa"/>
          </w:tcPr>
          <w:p w14:paraId="61271C98" w14:textId="77777777" w:rsidR="00B568C4" w:rsidRPr="00AC7BEF" w:rsidRDefault="00B568C4" w:rsidP="00B75E23">
            <w:pPr>
              <w:widowControl w:val="0"/>
              <w:jc w:val="both"/>
              <w:rPr>
                <w:sz w:val="24"/>
                <w:szCs w:val="24"/>
              </w:rPr>
            </w:pPr>
            <w:r w:rsidRPr="00AC7BEF">
              <w:rPr>
                <w:sz w:val="24"/>
                <w:szCs w:val="24"/>
              </w:rPr>
              <w:t>способность критически оценивать предлагаемые варианты управленческих решений, разрабатывать и обосновывать предложения по их совершенствованию с учетом критериев социально-экономической эффективности, рисков и возможных социально-экономических последствий</w:t>
            </w:r>
          </w:p>
        </w:tc>
        <w:tc>
          <w:tcPr>
            <w:tcW w:w="1800" w:type="dxa"/>
          </w:tcPr>
          <w:p w14:paraId="3480E0EA" w14:textId="7EB5BF77" w:rsidR="00B568C4" w:rsidRPr="00AC7BEF" w:rsidRDefault="005318E8" w:rsidP="00B75E2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B568C4" w:rsidRPr="00AC7BEF" w14:paraId="584927A4" w14:textId="77777777" w:rsidTr="00B75E23">
        <w:tc>
          <w:tcPr>
            <w:tcW w:w="1101" w:type="dxa"/>
          </w:tcPr>
          <w:p w14:paraId="166E3DAE" w14:textId="77777777" w:rsidR="00B568C4" w:rsidRPr="00AC7BEF" w:rsidRDefault="00B568C4" w:rsidP="00B75E23">
            <w:pPr>
              <w:jc w:val="center"/>
              <w:rPr>
                <w:sz w:val="24"/>
                <w:szCs w:val="24"/>
              </w:rPr>
            </w:pPr>
            <w:r w:rsidRPr="00AC7BEF">
              <w:rPr>
                <w:sz w:val="24"/>
                <w:szCs w:val="24"/>
              </w:rPr>
              <w:t>ПКП-1</w:t>
            </w:r>
          </w:p>
          <w:p w14:paraId="1E40FAA1" w14:textId="77777777" w:rsidR="00B568C4" w:rsidRPr="00AC7BEF" w:rsidRDefault="00B568C4" w:rsidP="00B75E23">
            <w:pPr>
              <w:spacing w:after="160" w:line="259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007" w:type="dxa"/>
          </w:tcPr>
          <w:p w14:paraId="3DDBB1BA" w14:textId="77777777" w:rsidR="00B568C4" w:rsidRPr="00AC7BEF" w:rsidRDefault="00B568C4" w:rsidP="00B75E23">
            <w:pPr>
              <w:jc w:val="both"/>
              <w:rPr>
                <w:sz w:val="24"/>
                <w:szCs w:val="24"/>
                <w:lang w:eastAsia="en-US"/>
              </w:rPr>
            </w:pPr>
            <w:r w:rsidRPr="00AC7BEF">
              <w:rPr>
                <w:sz w:val="24"/>
                <w:szCs w:val="24"/>
              </w:rPr>
              <w:t>способность анализировать финансовую информацию организаций, рассчитывать финансовые показатели, используя современные методы и технологии оценки стоимости и эффективности бизнеса</w:t>
            </w:r>
          </w:p>
        </w:tc>
        <w:tc>
          <w:tcPr>
            <w:tcW w:w="1800" w:type="dxa"/>
          </w:tcPr>
          <w:p w14:paraId="303E1219" w14:textId="314C329C" w:rsidR="00B568C4" w:rsidRPr="00AC7BEF" w:rsidRDefault="005318E8" w:rsidP="00B75E2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B568C4" w:rsidRPr="00AC7BEF" w14:paraId="484BF077" w14:textId="77777777" w:rsidTr="00B75E23">
        <w:tc>
          <w:tcPr>
            <w:tcW w:w="1101" w:type="dxa"/>
          </w:tcPr>
          <w:p w14:paraId="0982A143" w14:textId="77777777" w:rsidR="00B568C4" w:rsidRPr="00AC7BEF" w:rsidRDefault="00B568C4" w:rsidP="00B75E23">
            <w:pPr>
              <w:jc w:val="center"/>
              <w:rPr>
                <w:sz w:val="24"/>
                <w:szCs w:val="24"/>
              </w:rPr>
            </w:pPr>
            <w:r w:rsidRPr="00AC7BEF">
              <w:rPr>
                <w:sz w:val="24"/>
                <w:szCs w:val="24"/>
              </w:rPr>
              <w:t>ПКП-2</w:t>
            </w:r>
          </w:p>
          <w:p w14:paraId="73714348" w14:textId="77777777" w:rsidR="00B568C4" w:rsidRPr="00AC7BEF" w:rsidRDefault="00B568C4" w:rsidP="00B75E23">
            <w:pPr>
              <w:spacing w:after="160" w:line="259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007" w:type="dxa"/>
          </w:tcPr>
          <w:p w14:paraId="5B2F06FC" w14:textId="77777777" w:rsidR="00B568C4" w:rsidRPr="00AC7BEF" w:rsidRDefault="00B568C4" w:rsidP="00B75E23">
            <w:pPr>
              <w:jc w:val="both"/>
              <w:rPr>
                <w:sz w:val="24"/>
                <w:szCs w:val="24"/>
              </w:rPr>
            </w:pPr>
            <w:r w:rsidRPr="00AC7BEF">
              <w:rPr>
                <w:sz w:val="24"/>
                <w:szCs w:val="24"/>
              </w:rPr>
              <w:t>способность решать финансово-экономические задачи, проводить расчеты с использованием современных технических средств и информационных технологий в корпоративных финансах</w:t>
            </w:r>
          </w:p>
        </w:tc>
        <w:tc>
          <w:tcPr>
            <w:tcW w:w="1800" w:type="dxa"/>
          </w:tcPr>
          <w:p w14:paraId="362BC5B1" w14:textId="1CAE1B3D" w:rsidR="00B568C4" w:rsidRPr="00AC7BEF" w:rsidRDefault="005318E8" w:rsidP="00B75E2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B568C4" w:rsidRPr="00A22978" w14:paraId="0FA0492E" w14:textId="77777777" w:rsidTr="00B75E23">
        <w:tc>
          <w:tcPr>
            <w:tcW w:w="1101" w:type="dxa"/>
          </w:tcPr>
          <w:p w14:paraId="2454E4EA" w14:textId="77777777" w:rsidR="00B568C4" w:rsidRPr="00AC7BEF" w:rsidRDefault="00B568C4" w:rsidP="00B75E23">
            <w:pPr>
              <w:jc w:val="center"/>
              <w:rPr>
                <w:sz w:val="24"/>
                <w:szCs w:val="24"/>
              </w:rPr>
            </w:pPr>
            <w:r w:rsidRPr="00AC7BEF">
              <w:rPr>
                <w:sz w:val="24"/>
                <w:szCs w:val="24"/>
              </w:rPr>
              <w:t>ПКП-3</w:t>
            </w:r>
          </w:p>
          <w:p w14:paraId="67DEBD1F" w14:textId="77777777" w:rsidR="00B568C4" w:rsidRPr="00AC7BEF" w:rsidRDefault="00B568C4" w:rsidP="00B75E23">
            <w:pPr>
              <w:spacing w:after="160" w:line="259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007" w:type="dxa"/>
          </w:tcPr>
          <w:p w14:paraId="670A3F7A" w14:textId="77777777" w:rsidR="00B568C4" w:rsidRPr="00AC7BEF" w:rsidRDefault="00B568C4" w:rsidP="00B75E23">
            <w:pPr>
              <w:jc w:val="both"/>
              <w:rPr>
                <w:sz w:val="24"/>
                <w:szCs w:val="24"/>
              </w:rPr>
            </w:pPr>
            <w:r w:rsidRPr="00AC7BEF">
              <w:rPr>
                <w:sz w:val="24"/>
                <w:szCs w:val="24"/>
              </w:rPr>
              <w:t>способность разрабатывать предложения по совершенствованию финансового обеспечения некоммерческих организаций</w:t>
            </w:r>
          </w:p>
        </w:tc>
        <w:tc>
          <w:tcPr>
            <w:tcW w:w="1800" w:type="dxa"/>
          </w:tcPr>
          <w:p w14:paraId="0F3216C5" w14:textId="639DAD04" w:rsidR="00B568C4" w:rsidRPr="00A22978" w:rsidRDefault="005318E8" w:rsidP="00B75E2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14:paraId="13241360" w14:textId="77777777" w:rsidR="00B568C4" w:rsidRPr="00DD289D" w:rsidRDefault="00B568C4" w:rsidP="0072286C">
      <w:pPr>
        <w:widowControl w:val="0"/>
      </w:pPr>
    </w:p>
    <w:sectPr w:rsidR="00B568C4" w:rsidRPr="00DD289D" w:rsidSect="00D3029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041F44"/>
    <w:multiLevelType w:val="hybridMultilevel"/>
    <w:tmpl w:val="39F6E762"/>
    <w:lvl w:ilvl="0" w:tplc="87764CD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4782A"/>
    <w:rsid w:val="0000049B"/>
    <w:rsid w:val="00002143"/>
    <w:rsid w:val="00004874"/>
    <w:rsid w:val="000075E6"/>
    <w:rsid w:val="00012DB6"/>
    <w:rsid w:val="00040EEE"/>
    <w:rsid w:val="00046C83"/>
    <w:rsid w:val="000540CA"/>
    <w:rsid w:val="0005759D"/>
    <w:rsid w:val="00065150"/>
    <w:rsid w:val="000720FE"/>
    <w:rsid w:val="000827FD"/>
    <w:rsid w:val="000835C3"/>
    <w:rsid w:val="00087600"/>
    <w:rsid w:val="00092094"/>
    <w:rsid w:val="0009780F"/>
    <w:rsid w:val="000A1BC7"/>
    <w:rsid w:val="000B26A5"/>
    <w:rsid w:val="000D08EC"/>
    <w:rsid w:val="000E4D7E"/>
    <w:rsid w:val="000E5D69"/>
    <w:rsid w:val="000E6E30"/>
    <w:rsid w:val="00105A70"/>
    <w:rsid w:val="00110564"/>
    <w:rsid w:val="00110579"/>
    <w:rsid w:val="00111AEC"/>
    <w:rsid w:val="00123551"/>
    <w:rsid w:val="0013000C"/>
    <w:rsid w:val="001322F5"/>
    <w:rsid w:val="0013489D"/>
    <w:rsid w:val="00137CDC"/>
    <w:rsid w:val="00153451"/>
    <w:rsid w:val="00155968"/>
    <w:rsid w:val="0016276F"/>
    <w:rsid w:val="001664C6"/>
    <w:rsid w:val="001728F3"/>
    <w:rsid w:val="00174BB0"/>
    <w:rsid w:val="0018712E"/>
    <w:rsid w:val="001903E5"/>
    <w:rsid w:val="00194830"/>
    <w:rsid w:val="0019599E"/>
    <w:rsid w:val="001A08D1"/>
    <w:rsid w:val="001A4FAB"/>
    <w:rsid w:val="001A6B9F"/>
    <w:rsid w:val="001B011E"/>
    <w:rsid w:val="001C78CA"/>
    <w:rsid w:val="001D6C3D"/>
    <w:rsid w:val="001F2132"/>
    <w:rsid w:val="001F3CC8"/>
    <w:rsid w:val="001F7093"/>
    <w:rsid w:val="001F7DDB"/>
    <w:rsid w:val="0020139B"/>
    <w:rsid w:val="00207643"/>
    <w:rsid w:val="00212C43"/>
    <w:rsid w:val="00212EF5"/>
    <w:rsid w:val="00215F89"/>
    <w:rsid w:val="002230ED"/>
    <w:rsid w:val="00230E1D"/>
    <w:rsid w:val="00231C31"/>
    <w:rsid w:val="00233242"/>
    <w:rsid w:val="00233D78"/>
    <w:rsid w:val="002425AA"/>
    <w:rsid w:val="0024754B"/>
    <w:rsid w:val="002561CA"/>
    <w:rsid w:val="002661ED"/>
    <w:rsid w:val="002A12EC"/>
    <w:rsid w:val="002A2931"/>
    <w:rsid w:val="002A31C2"/>
    <w:rsid w:val="002A4668"/>
    <w:rsid w:val="002A6512"/>
    <w:rsid w:val="002B2F14"/>
    <w:rsid w:val="002B34CD"/>
    <w:rsid w:val="002B42D1"/>
    <w:rsid w:val="002B6B63"/>
    <w:rsid w:val="002C61D4"/>
    <w:rsid w:val="002C6D9E"/>
    <w:rsid w:val="002D53B7"/>
    <w:rsid w:val="002E25F3"/>
    <w:rsid w:val="002E30AB"/>
    <w:rsid w:val="002E66C9"/>
    <w:rsid w:val="002F0514"/>
    <w:rsid w:val="002F11FA"/>
    <w:rsid w:val="002F62F6"/>
    <w:rsid w:val="00301863"/>
    <w:rsid w:val="00303BD6"/>
    <w:rsid w:val="003055DB"/>
    <w:rsid w:val="00321B1D"/>
    <w:rsid w:val="00325AB7"/>
    <w:rsid w:val="00327FB1"/>
    <w:rsid w:val="00334FC1"/>
    <w:rsid w:val="003360AD"/>
    <w:rsid w:val="0033686A"/>
    <w:rsid w:val="003609E5"/>
    <w:rsid w:val="00361325"/>
    <w:rsid w:val="00375D9A"/>
    <w:rsid w:val="003A4540"/>
    <w:rsid w:val="003A6690"/>
    <w:rsid w:val="003A6C87"/>
    <w:rsid w:val="003A749C"/>
    <w:rsid w:val="003B5842"/>
    <w:rsid w:val="003B7DA2"/>
    <w:rsid w:val="003C0845"/>
    <w:rsid w:val="003E00F1"/>
    <w:rsid w:val="003F6B6F"/>
    <w:rsid w:val="00404EAB"/>
    <w:rsid w:val="004120E1"/>
    <w:rsid w:val="00413B9A"/>
    <w:rsid w:val="004153AB"/>
    <w:rsid w:val="004221D5"/>
    <w:rsid w:val="00423413"/>
    <w:rsid w:val="00427E12"/>
    <w:rsid w:val="0043047D"/>
    <w:rsid w:val="00430A7A"/>
    <w:rsid w:val="00435EA0"/>
    <w:rsid w:val="00443506"/>
    <w:rsid w:val="00447BF6"/>
    <w:rsid w:val="00450F02"/>
    <w:rsid w:val="00451ED0"/>
    <w:rsid w:val="00467394"/>
    <w:rsid w:val="0047008F"/>
    <w:rsid w:val="004710D1"/>
    <w:rsid w:val="004733AD"/>
    <w:rsid w:val="00475447"/>
    <w:rsid w:val="00483161"/>
    <w:rsid w:val="004935D2"/>
    <w:rsid w:val="00494130"/>
    <w:rsid w:val="00497546"/>
    <w:rsid w:val="004A1990"/>
    <w:rsid w:val="004A199C"/>
    <w:rsid w:val="004A4B8E"/>
    <w:rsid w:val="004A63FC"/>
    <w:rsid w:val="004C0B39"/>
    <w:rsid w:val="004D3B2C"/>
    <w:rsid w:val="004E7AE0"/>
    <w:rsid w:val="00500FBF"/>
    <w:rsid w:val="00503001"/>
    <w:rsid w:val="00511F51"/>
    <w:rsid w:val="00513911"/>
    <w:rsid w:val="00513A2B"/>
    <w:rsid w:val="00514C8B"/>
    <w:rsid w:val="00521CB3"/>
    <w:rsid w:val="005256DE"/>
    <w:rsid w:val="005318E8"/>
    <w:rsid w:val="005334C3"/>
    <w:rsid w:val="00533853"/>
    <w:rsid w:val="00542816"/>
    <w:rsid w:val="00542DCA"/>
    <w:rsid w:val="005443A7"/>
    <w:rsid w:val="00556833"/>
    <w:rsid w:val="005649ED"/>
    <w:rsid w:val="005861C9"/>
    <w:rsid w:val="00590F69"/>
    <w:rsid w:val="005A251E"/>
    <w:rsid w:val="005A7D84"/>
    <w:rsid w:val="005B057D"/>
    <w:rsid w:val="005B35CC"/>
    <w:rsid w:val="005B5FBA"/>
    <w:rsid w:val="005B7301"/>
    <w:rsid w:val="005D30F9"/>
    <w:rsid w:val="005F13AD"/>
    <w:rsid w:val="005F2962"/>
    <w:rsid w:val="005F40C0"/>
    <w:rsid w:val="005F46E6"/>
    <w:rsid w:val="006026C5"/>
    <w:rsid w:val="00602ECF"/>
    <w:rsid w:val="00611B6F"/>
    <w:rsid w:val="00611BC7"/>
    <w:rsid w:val="0061334D"/>
    <w:rsid w:val="006153E9"/>
    <w:rsid w:val="00616A79"/>
    <w:rsid w:val="00616F46"/>
    <w:rsid w:val="00617071"/>
    <w:rsid w:val="00630C97"/>
    <w:rsid w:val="00636289"/>
    <w:rsid w:val="00641251"/>
    <w:rsid w:val="00643A72"/>
    <w:rsid w:val="00643D00"/>
    <w:rsid w:val="006509EF"/>
    <w:rsid w:val="00655573"/>
    <w:rsid w:val="00664E34"/>
    <w:rsid w:val="00667604"/>
    <w:rsid w:val="00667AB7"/>
    <w:rsid w:val="006703FD"/>
    <w:rsid w:val="0067252E"/>
    <w:rsid w:val="006772C0"/>
    <w:rsid w:val="00683E56"/>
    <w:rsid w:val="00690C15"/>
    <w:rsid w:val="00694C9A"/>
    <w:rsid w:val="006958E3"/>
    <w:rsid w:val="006A2AE4"/>
    <w:rsid w:val="006A55EC"/>
    <w:rsid w:val="006C39C7"/>
    <w:rsid w:val="006D24D9"/>
    <w:rsid w:val="006D4814"/>
    <w:rsid w:val="006D4C3C"/>
    <w:rsid w:val="006D4CB8"/>
    <w:rsid w:val="006D7DEE"/>
    <w:rsid w:val="006E42B7"/>
    <w:rsid w:val="006F6D48"/>
    <w:rsid w:val="007018E2"/>
    <w:rsid w:val="00701E01"/>
    <w:rsid w:val="00702406"/>
    <w:rsid w:val="00704BDC"/>
    <w:rsid w:val="0071597D"/>
    <w:rsid w:val="0071790E"/>
    <w:rsid w:val="00717FBA"/>
    <w:rsid w:val="0072122E"/>
    <w:rsid w:val="00721778"/>
    <w:rsid w:val="0072286C"/>
    <w:rsid w:val="007250BE"/>
    <w:rsid w:val="00746AC9"/>
    <w:rsid w:val="0074782A"/>
    <w:rsid w:val="00762447"/>
    <w:rsid w:val="00786D85"/>
    <w:rsid w:val="00794550"/>
    <w:rsid w:val="007978CA"/>
    <w:rsid w:val="007A205F"/>
    <w:rsid w:val="007B01FF"/>
    <w:rsid w:val="007B402F"/>
    <w:rsid w:val="007B488B"/>
    <w:rsid w:val="007B6C22"/>
    <w:rsid w:val="007C523F"/>
    <w:rsid w:val="007C6D2D"/>
    <w:rsid w:val="007D34F9"/>
    <w:rsid w:val="007D4FEE"/>
    <w:rsid w:val="007D6520"/>
    <w:rsid w:val="00807C5B"/>
    <w:rsid w:val="008115BA"/>
    <w:rsid w:val="00817960"/>
    <w:rsid w:val="00825C90"/>
    <w:rsid w:val="008267E3"/>
    <w:rsid w:val="0083169A"/>
    <w:rsid w:val="00832779"/>
    <w:rsid w:val="00835437"/>
    <w:rsid w:val="0083791F"/>
    <w:rsid w:val="0087007E"/>
    <w:rsid w:val="00876A3B"/>
    <w:rsid w:val="008872D2"/>
    <w:rsid w:val="008945BB"/>
    <w:rsid w:val="00895C71"/>
    <w:rsid w:val="008978E7"/>
    <w:rsid w:val="008979CA"/>
    <w:rsid w:val="008A19FB"/>
    <w:rsid w:val="008A3393"/>
    <w:rsid w:val="008A3C53"/>
    <w:rsid w:val="008B61C2"/>
    <w:rsid w:val="008B7A4D"/>
    <w:rsid w:val="008C30A3"/>
    <w:rsid w:val="008C4B15"/>
    <w:rsid w:val="008D4ABE"/>
    <w:rsid w:val="008E68E3"/>
    <w:rsid w:val="008F571F"/>
    <w:rsid w:val="008F747C"/>
    <w:rsid w:val="00900971"/>
    <w:rsid w:val="00900B04"/>
    <w:rsid w:val="009056DC"/>
    <w:rsid w:val="00907AA7"/>
    <w:rsid w:val="00907C44"/>
    <w:rsid w:val="009157E5"/>
    <w:rsid w:val="00920682"/>
    <w:rsid w:val="00921513"/>
    <w:rsid w:val="00923FA4"/>
    <w:rsid w:val="00927DA4"/>
    <w:rsid w:val="009324EA"/>
    <w:rsid w:val="0093382C"/>
    <w:rsid w:val="009338F4"/>
    <w:rsid w:val="00934B91"/>
    <w:rsid w:val="0093686E"/>
    <w:rsid w:val="00941E7B"/>
    <w:rsid w:val="00956FEF"/>
    <w:rsid w:val="0096124E"/>
    <w:rsid w:val="00964FC4"/>
    <w:rsid w:val="00971FFD"/>
    <w:rsid w:val="0097426B"/>
    <w:rsid w:val="00982B2A"/>
    <w:rsid w:val="00990951"/>
    <w:rsid w:val="00992F21"/>
    <w:rsid w:val="00993D8F"/>
    <w:rsid w:val="009A7ABF"/>
    <w:rsid w:val="009B3612"/>
    <w:rsid w:val="009B65A5"/>
    <w:rsid w:val="009C1142"/>
    <w:rsid w:val="009D2350"/>
    <w:rsid w:val="009D317A"/>
    <w:rsid w:val="009D5277"/>
    <w:rsid w:val="009E425A"/>
    <w:rsid w:val="009F048F"/>
    <w:rsid w:val="009F25F6"/>
    <w:rsid w:val="009F6C5D"/>
    <w:rsid w:val="00A00AF5"/>
    <w:rsid w:val="00A02ACD"/>
    <w:rsid w:val="00A04807"/>
    <w:rsid w:val="00A12B1D"/>
    <w:rsid w:val="00A22978"/>
    <w:rsid w:val="00A230B0"/>
    <w:rsid w:val="00A37EC4"/>
    <w:rsid w:val="00A61976"/>
    <w:rsid w:val="00A63FC3"/>
    <w:rsid w:val="00A65198"/>
    <w:rsid w:val="00A85176"/>
    <w:rsid w:val="00A94D9F"/>
    <w:rsid w:val="00AA6BD6"/>
    <w:rsid w:val="00AA7125"/>
    <w:rsid w:val="00AB3673"/>
    <w:rsid w:val="00AC0120"/>
    <w:rsid w:val="00AC7BEF"/>
    <w:rsid w:val="00AD0508"/>
    <w:rsid w:val="00AD42E5"/>
    <w:rsid w:val="00AD733F"/>
    <w:rsid w:val="00AE6FEB"/>
    <w:rsid w:val="00AE787B"/>
    <w:rsid w:val="00AF07D1"/>
    <w:rsid w:val="00B114B7"/>
    <w:rsid w:val="00B24665"/>
    <w:rsid w:val="00B249C6"/>
    <w:rsid w:val="00B37681"/>
    <w:rsid w:val="00B4246B"/>
    <w:rsid w:val="00B4247B"/>
    <w:rsid w:val="00B47312"/>
    <w:rsid w:val="00B5048E"/>
    <w:rsid w:val="00B51C2F"/>
    <w:rsid w:val="00B531D1"/>
    <w:rsid w:val="00B54CF0"/>
    <w:rsid w:val="00B54DAF"/>
    <w:rsid w:val="00B568C4"/>
    <w:rsid w:val="00B6063E"/>
    <w:rsid w:val="00B644AE"/>
    <w:rsid w:val="00B65899"/>
    <w:rsid w:val="00B702FF"/>
    <w:rsid w:val="00B70C9E"/>
    <w:rsid w:val="00B75E23"/>
    <w:rsid w:val="00B76770"/>
    <w:rsid w:val="00B8374F"/>
    <w:rsid w:val="00B85F84"/>
    <w:rsid w:val="00BA782A"/>
    <w:rsid w:val="00BB7AB8"/>
    <w:rsid w:val="00BC579D"/>
    <w:rsid w:val="00BC6563"/>
    <w:rsid w:val="00BD2CD3"/>
    <w:rsid w:val="00BD5C41"/>
    <w:rsid w:val="00BE493F"/>
    <w:rsid w:val="00BF2A32"/>
    <w:rsid w:val="00C0733C"/>
    <w:rsid w:val="00C0757A"/>
    <w:rsid w:val="00C1526A"/>
    <w:rsid w:val="00C16BD3"/>
    <w:rsid w:val="00C21B86"/>
    <w:rsid w:val="00C22205"/>
    <w:rsid w:val="00C318E8"/>
    <w:rsid w:val="00C427D3"/>
    <w:rsid w:val="00C65CB6"/>
    <w:rsid w:val="00C66F03"/>
    <w:rsid w:val="00C7476C"/>
    <w:rsid w:val="00C764D9"/>
    <w:rsid w:val="00C76D3F"/>
    <w:rsid w:val="00C8735B"/>
    <w:rsid w:val="00C934B3"/>
    <w:rsid w:val="00CA072A"/>
    <w:rsid w:val="00CA37F9"/>
    <w:rsid w:val="00CA47B2"/>
    <w:rsid w:val="00CA72A8"/>
    <w:rsid w:val="00CA72F9"/>
    <w:rsid w:val="00CB13C5"/>
    <w:rsid w:val="00CD49C6"/>
    <w:rsid w:val="00CE2607"/>
    <w:rsid w:val="00CE5EAE"/>
    <w:rsid w:val="00CF3B7E"/>
    <w:rsid w:val="00CF47EC"/>
    <w:rsid w:val="00CF6BC0"/>
    <w:rsid w:val="00CF7384"/>
    <w:rsid w:val="00D003E7"/>
    <w:rsid w:val="00D017DF"/>
    <w:rsid w:val="00D15300"/>
    <w:rsid w:val="00D257C9"/>
    <w:rsid w:val="00D27350"/>
    <w:rsid w:val="00D30290"/>
    <w:rsid w:val="00D34BF4"/>
    <w:rsid w:val="00D35EA2"/>
    <w:rsid w:val="00D42B04"/>
    <w:rsid w:val="00D42EE4"/>
    <w:rsid w:val="00D45573"/>
    <w:rsid w:val="00D45CE3"/>
    <w:rsid w:val="00D47A05"/>
    <w:rsid w:val="00D52318"/>
    <w:rsid w:val="00D65769"/>
    <w:rsid w:val="00D667EE"/>
    <w:rsid w:val="00D72291"/>
    <w:rsid w:val="00D83914"/>
    <w:rsid w:val="00DB59E7"/>
    <w:rsid w:val="00DC40F9"/>
    <w:rsid w:val="00DD0C50"/>
    <w:rsid w:val="00DD16BB"/>
    <w:rsid w:val="00DD289D"/>
    <w:rsid w:val="00DD4555"/>
    <w:rsid w:val="00DE2FF2"/>
    <w:rsid w:val="00DE414E"/>
    <w:rsid w:val="00DE51AB"/>
    <w:rsid w:val="00DE70F6"/>
    <w:rsid w:val="00DE7CC5"/>
    <w:rsid w:val="00DF7370"/>
    <w:rsid w:val="00E06C24"/>
    <w:rsid w:val="00E077D7"/>
    <w:rsid w:val="00E126DB"/>
    <w:rsid w:val="00E13164"/>
    <w:rsid w:val="00E15D05"/>
    <w:rsid w:val="00E176BF"/>
    <w:rsid w:val="00E2664C"/>
    <w:rsid w:val="00E316DA"/>
    <w:rsid w:val="00E3678C"/>
    <w:rsid w:val="00E36FE8"/>
    <w:rsid w:val="00E4132E"/>
    <w:rsid w:val="00E45603"/>
    <w:rsid w:val="00E46C52"/>
    <w:rsid w:val="00E5334A"/>
    <w:rsid w:val="00E54EE0"/>
    <w:rsid w:val="00E55EC8"/>
    <w:rsid w:val="00E7389F"/>
    <w:rsid w:val="00E754B9"/>
    <w:rsid w:val="00E848F3"/>
    <w:rsid w:val="00E95885"/>
    <w:rsid w:val="00EB2E60"/>
    <w:rsid w:val="00ED0CCF"/>
    <w:rsid w:val="00ED511D"/>
    <w:rsid w:val="00EE7BC6"/>
    <w:rsid w:val="00EF0B7C"/>
    <w:rsid w:val="00EF465B"/>
    <w:rsid w:val="00F0151C"/>
    <w:rsid w:val="00F13142"/>
    <w:rsid w:val="00F15E34"/>
    <w:rsid w:val="00F16DB1"/>
    <w:rsid w:val="00F220AC"/>
    <w:rsid w:val="00F23CA6"/>
    <w:rsid w:val="00F243AD"/>
    <w:rsid w:val="00F248C2"/>
    <w:rsid w:val="00F355D0"/>
    <w:rsid w:val="00F41FF7"/>
    <w:rsid w:val="00F42FE5"/>
    <w:rsid w:val="00F4346A"/>
    <w:rsid w:val="00F502F2"/>
    <w:rsid w:val="00F60BE6"/>
    <w:rsid w:val="00F611C4"/>
    <w:rsid w:val="00F673F4"/>
    <w:rsid w:val="00F95E15"/>
    <w:rsid w:val="00F97AB8"/>
    <w:rsid w:val="00FB2930"/>
    <w:rsid w:val="00FD0462"/>
    <w:rsid w:val="00FD3F91"/>
    <w:rsid w:val="00FD4484"/>
    <w:rsid w:val="00FE0194"/>
    <w:rsid w:val="00FE414A"/>
    <w:rsid w:val="00FF3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83B7E2"/>
  <w15:docId w15:val="{4ADAA533-7624-5348-80C5-B1C51EF34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782A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832779"/>
    <w:pPr>
      <w:keepNext/>
      <w:spacing w:before="240" w:after="60" w:line="256" w:lineRule="auto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4">
    <w:name w:val="heading 4"/>
    <w:basedOn w:val="a"/>
    <w:next w:val="a"/>
    <w:link w:val="40"/>
    <w:uiPriority w:val="99"/>
    <w:qFormat/>
    <w:rsid w:val="00334FC1"/>
    <w:pPr>
      <w:keepNext/>
      <w:spacing w:line="360" w:lineRule="auto"/>
      <w:ind w:firstLine="709"/>
      <w:jc w:val="right"/>
      <w:outlineLvl w:val="3"/>
    </w:pPr>
    <w:rPr>
      <w:rFonts w:eastAsia="Calibri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3277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link w:val="4"/>
    <w:uiPriority w:val="99"/>
    <w:locked/>
    <w:rsid w:val="00334FC1"/>
    <w:rPr>
      <w:rFonts w:ascii="Times New Roman" w:hAnsi="Times New Roman" w:cs="Times New Roman"/>
      <w:sz w:val="20"/>
      <w:szCs w:val="20"/>
      <w:lang w:eastAsia="ru-RU"/>
    </w:rPr>
  </w:style>
  <w:style w:type="paragraph" w:styleId="a3">
    <w:name w:val="Subtitle"/>
    <w:basedOn w:val="a"/>
    <w:link w:val="a4"/>
    <w:uiPriority w:val="99"/>
    <w:qFormat/>
    <w:rsid w:val="00832779"/>
    <w:pPr>
      <w:jc w:val="both"/>
    </w:pPr>
    <w:rPr>
      <w:rFonts w:ascii="Calibri" w:eastAsia="Calibri" w:hAnsi="Calibri"/>
      <w:sz w:val="28"/>
    </w:rPr>
  </w:style>
  <w:style w:type="character" w:customStyle="1" w:styleId="a4">
    <w:name w:val="Подзаголовок Знак"/>
    <w:link w:val="a3"/>
    <w:uiPriority w:val="99"/>
    <w:locked/>
    <w:rsid w:val="00832779"/>
    <w:rPr>
      <w:rFonts w:cs="Times New Roman"/>
      <w:sz w:val="28"/>
    </w:rPr>
  </w:style>
  <w:style w:type="paragraph" w:styleId="a5">
    <w:name w:val="List Paragraph"/>
    <w:basedOn w:val="a"/>
    <w:uiPriority w:val="99"/>
    <w:qFormat/>
    <w:rsid w:val="0083277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ody Text Indent"/>
    <w:aliases w:val="текст,Основной текст 1"/>
    <w:basedOn w:val="a"/>
    <w:link w:val="a7"/>
    <w:uiPriority w:val="99"/>
    <w:rsid w:val="0074782A"/>
    <w:pPr>
      <w:tabs>
        <w:tab w:val="num" w:pos="643"/>
      </w:tabs>
      <w:spacing w:line="360" w:lineRule="atLeast"/>
      <w:ind w:firstLine="482"/>
      <w:jc w:val="both"/>
    </w:pPr>
    <w:rPr>
      <w:rFonts w:ascii="TimesET" w:hAnsi="TimesET"/>
      <w:sz w:val="28"/>
    </w:rPr>
  </w:style>
  <w:style w:type="character" w:customStyle="1" w:styleId="a7">
    <w:name w:val="Основной текст с отступом Знак"/>
    <w:aliases w:val="текст Знак,Основной текст 1 Знак"/>
    <w:link w:val="a6"/>
    <w:uiPriority w:val="99"/>
    <w:locked/>
    <w:rsid w:val="0074782A"/>
    <w:rPr>
      <w:rFonts w:ascii="TimesET" w:hAnsi="TimesET" w:cs="Times New Roman"/>
      <w:sz w:val="20"/>
      <w:szCs w:val="20"/>
    </w:rPr>
  </w:style>
  <w:style w:type="paragraph" w:customStyle="1" w:styleId="FR2">
    <w:name w:val="FR2"/>
    <w:uiPriority w:val="99"/>
    <w:rsid w:val="0074782A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sz w:val="28"/>
    </w:rPr>
  </w:style>
  <w:style w:type="paragraph" w:customStyle="1" w:styleId="ConsPlusNormal">
    <w:name w:val="ConsPlusNormal"/>
    <w:uiPriority w:val="99"/>
    <w:rsid w:val="0074782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8">
    <w:name w:val="Table Grid"/>
    <w:basedOn w:val="a1"/>
    <w:uiPriority w:val="99"/>
    <w:rsid w:val="006026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6">
    <w:name w:val="Font Style26"/>
    <w:uiPriority w:val="99"/>
    <w:rsid w:val="00334FC1"/>
    <w:rPr>
      <w:rFonts w:ascii="Times New Roman" w:hAnsi="Times New Roman"/>
      <w:sz w:val="20"/>
    </w:rPr>
  </w:style>
  <w:style w:type="paragraph" w:styleId="a9">
    <w:name w:val="Normal (Web)"/>
    <w:basedOn w:val="a"/>
    <w:uiPriority w:val="99"/>
    <w:rsid w:val="00334FC1"/>
    <w:rPr>
      <w:sz w:val="24"/>
      <w:szCs w:val="24"/>
    </w:rPr>
  </w:style>
  <w:style w:type="paragraph" w:styleId="aa">
    <w:name w:val="Body Text"/>
    <w:basedOn w:val="a"/>
    <w:link w:val="ab"/>
    <w:uiPriority w:val="99"/>
    <w:rsid w:val="00334FC1"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b">
    <w:name w:val="Основной текст Знак"/>
    <w:link w:val="aa"/>
    <w:uiPriority w:val="99"/>
    <w:locked/>
    <w:rsid w:val="00334FC1"/>
    <w:rPr>
      <w:rFonts w:ascii="Calibri" w:hAnsi="Calibri" w:cs="Times New Roman"/>
    </w:rPr>
  </w:style>
  <w:style w:type="paragraph" w:styleId="ac">
    <w:name w:val="footer"/>
    <w:basedOn w:val="a"/>
    <w:link w:val="ad"/>
    <w:uiPriority w:val="99"/>
    <w:rsid w:val="00C764D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Нижний колонтитул Знак"/>
    <w:link w:val="ac"/>
    <w:uiPriority w:val="99"/>
    <w:locked/>
    <w:rsid w:val="00C764D9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046C8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FontStyle63">
    <w:name w:val="Font Style63"/>
    <w:uiPriority w:val="99"/>
    <w:rsid w:val="000E4D7E"/>
    <w:rPr>
      <w:rFonts w:ascii="Times New Roman" w:hAnsi="Times New Roman"/>
      <w:color w:val="000000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1511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3</Pages>
  <Words>1085</Words>
  <Characters>6186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государственное образовательное бюджетное учреждение</vt:lpstr>
    </vt:vector>
  </TitlesOfParts>
  <Company/>
  <LinksUpToDate>false</LinksUpToDate>
  <CharactersWithSpaces>7257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образовательное бюджетное учреждение</dc:title>
  <dc:subject/>
  <dc:creator>Полякова Ольга Александровна</dc:creator>
  <cp:keywords/>
  <dc:description/>
  <cp:lastModifiedBy>Пользователь</cp:lastModifiedBy>
  <cp:revision>5</cp:revision>
  <cp:lastPrinted>2017-01-16T08:19:00Z</cp:lastPrinted>
  <dcterms:created xsi:type="dcterms:W3CDTF">2020-05-18T18:13:00Z</dcterms:created>
  <dcterms:modified xsi:type="dcterms:W3CDTF">2020-09-06T08:00:00Z</dcterms:modified>
</cp:coreProperties>
</file>